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8335" w14:textId="77777777" w:rsidR="00D61032" w:rsidRDefault="00D61032" w:rsidP="00D61032">
      <w:pPr>
        <w:jc w:val="both"/>
        <w:rPr>
          <w:rFonts w:ascii="Arial" w:hAnsi="Arial" w:cs="Arial"/>
        </w:rPr>
      </w:pPr>
      <w:r>
        <w:rPr>
          <w:rFonts w:ascii="Calibri" w:hAnsi="Calibri"/>
          <w:b/>
          <w:noProof/>
        </w:rPr>
        <w:drawing>
          <wp:inline distT="0" distB="0" distL="0" distR="0" wp14:anchorId="3A2620BD" wp14:editId="517C8188">
            <wp:extent cx="5084445" cy="122555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1032">
        <w:rPr>
          <w:rFonts w:ascii="Arial" w:hAnsi="Arial" w:cs="Arial"/>
        </w:rPr>
        <w:t xml:space="preserve"> </w:t>
      </w:r>
    </w:p>
    <w:p w14:paraId="6B927131" w14:textId="77777777" w:rsidR="00D61032" w:rsidRDefault="00D61032" w:rsidP="00D61032">
      <w:pPr>
        <w:jc w:val="both"/>
        <w:rPr>
          <w:rFonts w:ascii="Arial" w:hAnsi="Arial" w:cs="Arial"/>
        </w:rPr>
      </w:pPr>
    </w:p>
    <w:p w14:paraId="5FD11A30" w14:textId="61BB5AAC" w:rsidR="00D61032" w:rsidRPr="00B964CD" w:rsidRDefault="00D61032" w:rsidP="00D61032">
      <w:pPr>
        <w:jc w:val="both"/>
        <w:rPr>
          <w:rFonts w:ascii="Arial" w:hAnsi="Arial" w:cs="Arial"/>
        </w:rPr>
      </w:pPr>
      <w:r w:rsidRPr="00B732FF">
        <w:rPr>
          <w:rFonts w:ascii="Arial" w:hAnsi="Arial" w:cs="Arial"/>
          <w:sz w:val="22"/>
          <w:szCs w:val="22"/>
        </w:rPr>
        <w:t>Dňa 19. marca 2019 sa v</w:t>
      </w:r>
      <w:r>
        <w:rPr>
          <w:rFonts w:ascii="Arial" w:hAnsi="Arial" w:cs="Arial"/>
          <w:sz w:val="22"/>
          <w:szCs w:val="22"/>
        </w:rPr>
        <w:t xml:space="preserve"> kongresovej sále </w:t>
      </w:r>
      <w:r w:rsidRPr="00B732FF">
        <w:rPr>
          <w:rFonts w:ascii="Arial" w:hAnsi="Arial" w:cs="Arial"/>
          <w:sz w:val="22"/>
          <w:szCs w:val="22"/>
        </w:rPr>
        <w:t>DOPRASTAV-</w:t>
      </w:r>
      <w:r>
        <w:rPr>
          <w:rFonts w:ascii="Arial" w:hAnsi="Arial" w:cs="Arial"/>
          <w:sz w:val="22"/>
          <w:szCs w:val="22"/>
        </w:rPr>
        <w:t>u</w:t>
      </w:r>
      <w:r w:rsidRPr="00B732FF">
        <w:rPr>
          <w:rFonts w:ascii="Arial" w:hAnsi="Arial" w:cs="Arial"/>
          <w:sz w:val="22"/>
          <w:szCs w:val="22"/>
        </w:rPr>
        <w:t xml:space="preserve"> na Košickej ulici v Bratislave uskutočn</w:t>
      </w:r>
      <w:r>
        <w:rPr>
          <w:rFonts w:ascii="Arial" w:hAnsi="Arial" w:cs="Arial"/>
          <w:sz w:val="22"/>
          <w:szCs w:val="22"/>
        </w:rPr>
        <w:t>ilo</w:t>
      </w:r>
      <w:r w:rsidRPr="00B73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ďalšie </w:t>
      </w:r>
      <w:r w:rsidRPr="00B964CD">
        <w:rPr>
          <w:rFonts w:ascii="Arial" w:hAnsi="Arial" w:cs="Arial"/>
          <w:b/>
        </w:rPr>
        <w:t>Fórum inžinierov a technikov Slovenska – FITS 2019</w:t>
      </w:r>
      <w:r w:rsidRPr="00B964CD">
        <w:rPr>
          <w:rFonts w:ascii="Arial" w:hAnsi="Arial" w:cs="Arial"/>
        </w:rPr>
        <w:t>.</w:t>
      </w:r>
    </w:p>
    <w:p w14:paraId="73E680DF" w14:textId="77777777" w:rsidR="00D61032" w:rsidRPr="00B964CD" w:rsidRDefault="00D61032" w:rsidP="00D61032">
      <w:pPr>
        <w:jc w:val="center"/>
        <w:rPr>
          <w:rFonts w:ascii="Arial" w:hAnsi="Arial" w:cs="Arial"/>
        </w:rPr>
      </w:pPr>
    </w:p>
    <w:p w14:paraId="6CEAD841" w14:textId="77777777" w:rsidR="00D61032" w:rsidRPr="00B732FF" w:rsidRDefault="00D61032" w:rsidP="00D61032">
      <w:pPr>
        <w:jc w:val="both"/>
        <w:rPr>
          <w:rFonts w:ascii="Arial" w:hAnsi="Arial" w:cs="Arial"/>
          <w:sz w:val="22"/>
          <w:szCs w:val="22"/>
        </w:rPr>
      </w:pPr>
      <w:r w:rsidRPr="00B732FF">
        <w:rPr>
          <w:rFonts w:ascii="Arial" w:hAnsi="Arial" w:cs="Arial"/>
          <w:sz w:val="22"/>
          <w:szCs w:val="22"/>
        </w:rPr>
        <w:t xml:space="preserve">Podujatie </w:t>
      </w:r>
      <w:r>
        <w:rPr>
          <w:rFonts w:ascii="Arial" w:hAnsi="Arial" w:cs="Arial"/>
          <w:sz w:val="22"/>
          <w:szCs w:val="22"/>
        </w:rPr>
        <w:t>pripravil</w:t>
      </w:r>
      <w:r w:rsidRPr="00B732FF">
        <w:rPr>
          <w:rFonts w:ascii="Arial" w:hAnsi="Arial" w:cs="Arial"/>
          <w:sz w:val="22"/>
          <w:szCs w:val="22"/>
        </w:rPr>
        <w:t xml:space="preserve"> Zväz slovenských </w:t>
      </w:r>
      <w:proofErr w:type="spellStart"/>
      <w:r w:rsidRPr="00B732FF">
        <w:rPr>
          <w:rFonts w:ascii="Arial" w:hAnsi="Arial" w:cs="Arial"/>
          <w:sz w:val="22"/>
          <w:szCs w:val="22"/>
        </w:rPr>
        <w:t>vedeckotechnických</w:t>
      </w:r>
      <w:proofErr w:type="spellEnd"/>
      <w:r w:rsidRPr="00B732FF">
        <w:rPr>
          <w:rFonts w:ascii="Arial" w:hAnsi="Arial" w:cs="Arial"/>
          <w:sz w:val="22"/>
          <w:szCs w:val="22"/>
        </w:rPr>
        <w:t xml:space="preserve"> spoločností </w:t>
      </w:r>
      <w:r>
        <w:rPr>
          <w:rFonts w:ascii="Arial" w:hAnsi="Arial" w:cs="Arial"/>
          <w:sz w:val="22"/>
          <w:szCs w:val="22"/>
        </w:rPr>
        <w:t xml:space="preserve">(ZSVTS) </w:t>
      </w:r>
      <w:r w:rsidRPr="00B732FF">
        <w:rPr>
          <w:rFonts w:ascii="Arial" w:hAnsi="Arial" w:cs="Arial"/>
          <w:sz w:val="22"/>
          <w:szCs w:val="22"/>
        </w:rPr>
        <w:t>v spolupráci s Úradom priemyselného vlastníctva SR a Centrom vedecko</w:t>
      </w:r>
      <w:r>
        <w:rPr>
          <w:rFonts w:ascii="Arial" w:hAnsi="Arial" w:cs="Arial"/>
          <w:sz w:val="22"/>
          <w:szCs w:val="22"/>
        </w:rPr>
        <w:t xml:space="preserve"> </w:t>
      </w:r>
      <w:r w:rsidRPr="00394A19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732FF">
        <w:rPr>
          <w:rFonts w:ascii="Arial" w:hAnsi="Arial" w:cs="Arial"/>
          <w:sz w:val="22"/>
          <w:szCs w:val="22"/>
        </w:rPr>
        <w:t xml:space="preserve">technických informácií SR. </w:t>
      </w:r>
    </w:p>
    <w:p w14:paraId="08772F86" w14:textId="77777777" w:rsidR="00D61032" w:rsidRDefault="00D61032" w:rsidP="00D61032">
      <w:pPr>
        <w:jc w:val="both"/>
        <w:rPr>
          <w:rFonts w:ascii="Arial" w:hAnsi="Arial" w:cs="Arial"/>
          <w:sz w:val="22"/>
          <w:szCs w:val="22"/>
        </w:rPr>
      </w:pPr>
    </w:p>
    <w:p w14:paraId="5F66EF89" w14:textId="77777777" w:rsidR="00D61032" w:rsidRPr="00B732FF" w:rsidRDefault="00D61032" w:rsidP="00D61032">
      <w:pPr>
        <w:jc w:val="both"/>
        <w:rPr>
          <w:rFonts w:ascii="Arial" w:hAnsi="Arial" w:cs="Arial"/>
          <w:bCs/>
          <w:sz w:val="22"/>
          <w:szCs w:val="22"/>
        </w:rPr>
      </w:pPr>
      <w:r w:rsidRPr="00B732FF">
        <w:rPr>
          <w:rFonts w:ascii="Arial" w:hAnsi="Arial" w:cs="Arial"/>
          <w:sz w:val="22"/>
          <w:szCs w:val="22"/>
        </w:rPr>
        <w:t xml:space="preserve">Ústredná téma podujatia </w:t>
      </w:r>
      <w:r w:rsidRPr="00B732FF">
        <w:rPr>
          <w:rFonts w:ascii="Arial" w:hAnsi="Arial" w:cs="Arial"/>
          <w:b/>
          <w:sz w:val="22"/>
          <w:szCs w:val="22"/>
        </w:rPr>
        <w:t>–</w:t>
      </w:r>
      <w:r w:rsidRPr="00B732FF">
        <w:rPr>
          <w:rFonts w:ascii="Arial" w:hAnsi="Arial" w:cs="Arial"/>
          <w:sz w:val="22"/>
          <w:szCs w:val="22"/>
        </w:rPr>
        <w:t xml:space="preserve"> </w:t>
      </w:r>
      <w:r w:rsidRPr="00B732FF">
        <w:rPr>
          <w:rFonts w:ascii="Arial" w:hAnsi="Arial" w:cs="Arial"/>
          <w:b/>
          <w:bCs/>
          <w:sz w:val="22"/>
          <w:szCs w:val="22"/>
        </w:rPr>
        <w:t>Duševné vlastníctvo pri podpore ekonomiky Slovenska.</w:t>
      </w:r>
    </w:p>
    <w:p w14:paraId="0B003C08" w14:textId="77777777" w:rsidR="00D61032" w:rsidRPr="00B732FF" w:rsidRDefault="00D61032" w:rsidP="00D61032">
      <w:pPr>
        <w:jc w:val="both"/>
        <w:rPr>
          <w:rFonts w:ascii="Arial" w:hAnsi="Arial" w:cs="Arial"/>
          <w:sz w:val="22"/>
          <w:szCs w:val="22"/>
        </w:rPr>
      </w:pPr>
    </w:p>
    <w:p w14:paraId="230BA98B" w14:textId="77777777" w:rsidR="00D61032" w:rsidRDefault="00D61032" w:rsidP="00D61032">
      <w:pPr>
        <w:jc w:val="both"/>
        <w:rPr>
          <w:rFonts w:ascii="Arial" w:hAnsi="Arial" w:cs="Arial"/>
          <w:sz w:val="22"/>
          <w:szCs w:val="22"/>
        </w:rPr>
      </w:pPr>
      <w:r w:rsidRPr="00B732FF">
        <w:rPr>
          <w:rFonts w:ascii="Arial" w:hAnsi="Arial" w:cs="Arial"/>
          <w:sz w:val="22"/>
          <w:szCs w:val="22"/>
        </w:rPr>
        <w:t>Podujatie</w:t>
      </w:r>
      <w:r>
        <w:rPr>
          <w:rFonts w:ascii="Arial" w:hAnsi="Arial" w:cs="Arial"/>
          <w:sz w:val="22"/>
          <w:szCs w:val="22"/>
        </w:rPr>
        <w:t xml:space="preserve">, ktoré otvoril prof. Dušan Petráš (prezident ZSVTS) a moderovala Ing. Tušová (viceprezidentka ZSVTS) </w:t>
      </w:r>
      <w:r w:rsidRPr="00B732FF">
        <w:rPr>
          <w:rFonts w:ascii="Arial" w:hAnsi="Arial" w:cs="Arial"/>
          <w:sz w:val="22"/>
          <w:szCs w:val="22"/>
        </w:rPr>
        <w:t xml:space="preserve"> ponúk</w:t>
      </w:r>
      <w:r>
        <w:rPr>
          <w:rFonts w:ascii="Arial" w:hAnsi="Arial" w:cs="Arial"/>
          <w:sz w:val="22"/>
          <w:szCs w:val="22"/>
        </w:rPr>
        <w:t>lo</w:t>
      </w:r>
      <w:r w:rsidRPr="00B732FF">
        <w:rPr>
          <w:rFonts w:ascii="Arial" w:hAnsi="Arial" w:cs="Arial"/>
          <w:sz w:val="22"/>
          <w:szCs w:val="22"/>
        </w:rPr>
        <w:t xml:space="preserve"> 5 </w:t>
      </w:r>
      <w:r>
        <w:rPr>
          <w:rFonts w:ascii="Arial" w:hAnsi="Arial" w:cs="Arial"/>
          <w:sz w:val="22"/>
          <w:szCs w:val="22"/>
        </w:rPr>
        <w:t xml:space="preserve">veľmi zaujímavých a podnetných </w:t>
      </w:r>
      <w:r w:rsidRPr="00B732FF">
        <w:rPr>
          <w:rFonts w:ascii="Arial" w:hAnsi="Arial" w:cs="Arial"/>
          <w:sz w:val="22"/>
          <w:szCs w:val="22"/>
        </w:rPr>
        <w:t>vystúpení v dvoch prednáškových blokoch. Účastníci konferencie vzhliad</w:t>
      </w:r>
      <w:r>
        <w:rPr>
          <w:rFonts w:ascii="Arial" w:hAnsi="Arial" w:cs="Arial"/>
          <w:sz w:val="22"/>
          <w:szCs w:val="22"/>
        </w:rPr>
        <w:t>li</w:t>
      </w:r>
      <w:r w:rsidRPr="00B732FF">
        <w:rPr>
          <w:rFonts w:ascii="Arial" w:hAnsi="Arial" w:cs="Arial"/>
          <w:sz w:val="22"/>
          <w:szCs w:val="22"/>
        </w:rPr>
        <w:t xml:space="preserve"> nasledovné vystúpenia:</w:t>
      </w:r>
    </w:p>
    <w:p w14:paraId="1173FA89" w14:textId="77777777" w:rsidR="00D61032" w:rsidRPr="00B732FF" w:rsidRDefault="00D61032" w:rsidP="00D61032">
      <w:pPr>
        <w:jc w:val="both"/>
        <w:rPr>
          <w:rFonts w:ascii="Arial" w:hAnsi="Arial" w:cs="Arial"/>
          <w:sz w:val="22"/>
          <w:szCs w:val="22"/>
        </w:rPr>
      </w:pPr>
    </w:p>
    <w:p w14:paraId="295F26B9" w14:textId="77777777" w:rsidR="00D61032" w:rsidRPr="00B732FF" w:rsidRDefault="00D61032" w:rsidP="00D61032">
      <w:pPr>
        <w:numPr>
          <w:ilvl w:val="0"/>
          <w:numId w:val="1"/>
        </w:numPr>
        <w:shd w:val="clear" w:color="auto" w:fill="FFFFFF"/>
        <w:ind w:left="924" w:hanging="357"/>
        <w:rPr>
          <w:rFonts w:ascii="Arial" w:hAnsi="Arial" w:cs="Arial"/>
          <w:sz w:val="22"/>
          <w:szCs w:val="22"/>
        </w:rPr>
      </w:pPr>
      <w:r w:rsidRPr="00B732FF">
        <w:rPr>
          <w:rFonts w:ascii="Arial" w:hAnsi="Arial" w:cs="Arial"/>
          <w:b/>
          <w:bCs/>
          <w:sz w:val="22"/>
          <w:szCs w:val="22"/>
        </w:rPr>
        <w:t>Priemyselné práva – dobré treba chrániť!</w:t>
      </w:r>
      <w:r w:rsidRPr="00B732FF">
        <w:rPr>
          <w:rFonts w:ascii="Arial" w:hAnsi="Arial" w:cs="Arial"/>
          <w:sz w:val="22"/>
          <w:szCs w:val="22"/>
        </w:rPr>
        <w:t xml:space="preserve"> (Lucia </w:t>
      </w:r>
      <w:proofErr w:type="spellStart"/>
      <w:r w:rsidRPr="00B732FF">
        <w:rPr>
          <w:rFonts w:ascii="Arial" w:hAnsi="Arial" w:cs="Arial"/>
          <w:sz w:val="22"/>
          <w:szCs w:val="22"/>
        </w:rPr>
        <w:t>Bocková</w:t>
      </w:r>
      <w:proofErr w:type="spellEnd"/>
      <w:r w:rsidRPr="00B732FF">
        <w:rPr>
          <w:rFonts w:ascii="Arial" w:hAnsi="Arial" w:cs="Arial"/>
          <w:sz w:val="22"/>
          <w:szCs w:val="22"/>
        </w:rPr>
        <w:t>,  Úrad priemyselného vlastníctva SR),</w:t>
      </w:r>
    </w:p>
    <w:p w14:paraId="425D4F97" w14:textId="77777777" w:rsidR="00D61032" w:rsidRPr="00B732FF" w:rsidRDefault="00D61032" w:rsidP="00D61032">
      <w:pPr>
        <w:numPr>
          <w:ilvl w:val="0"/>
          <w:numId w:val="1"/>
        </w:numPr>
        <w:shd w:val="clear" w:color="auto" w:fill="FFFFFF"/>
        <w:ind w:left="924" w:hanging="357"/>
        <w:rPr>
          <w:rFonts w:ascii="Arial" w:hAnsi="Arial" w:cs="Arial"/>
          <w:bCs/>
          <w:sz w:val="22"/>
          <w:szCs w:val="22"/>
        </w:rPr>
      </w:pPr>
      <w:r w:rsidRPr="00B732FF">
        <w:rPr>
          <w:rFonts w:ascii="Arial" w:hAnsi="Arial" w:cs="Arial"/>
          <w:b/>
          <w:bCs/>
          <w:sz w:val="22"/>
          <w:szCs w:val="22"/>
        </w:rPr>
        <w:t xml:space="preserve">Duševné vlastníctvo a transfer technológií </w:t>
      </w:r>
      <w:r w:rsidRPr="00394A19">
        <w:rPr>
          <w:rFonts w:ascii="Arial" w:hAnsi="Arial" w:cs="Arial"/>
          <w:bCs/>
          <w:sz w:val="22"/>
          <w:szCs w:val="22"/>
        </w:rPr>
        <w:t>(</w:t>
      </w:r>
      <w:r w:rsidRPr="00B732FF">
        <w:rPr>
          <w:rFonts w:ascii="Arial" w:hAnsi="Arial" w:cs="Arial"/>
          <w:bCs/>
          <w:sz w:val="22"/>
          <w:szCs w:val="22"/>
        </w:rPr>
        <w:t xml:space="preserve">Anton Bittner, Zväz slovenských </w:t>
      </w:r>
      <w:proofErr w:type="spellStart"/>
      <w:r w:rsidRPr="00B732FF">
        <w:rPr>
          <w:rFonts w:ascii="Arial" w:hAnsi="Arial" w:cs="Arial"/>
          <w:bCs/>
          <w:sz w:val="22"/>
          <w:szCs w:val="22"/>
        </w:rPr>
        <w:t>vedeckotechnických</w:t>
      </w:r>
      <w:proofErr w:type="spellEnd"/>
      <w:r w:rsidRPr="00B732FF">
        <w:rPr>
          <w:rFonts w:ascii="Arial" w:hAnsi="Arial" w:cs="Arial"/>
          <w:bCs/>
          <w:sz w:val="22"/>
          <w:szCs w:val="22"/>
        </w:rPr>
        <w:t xml:space="preserve"> spoločností), </w:t>
      </w:r>
    </w:p>
    <w:p w14:paraId="10C3192B" w14:textId="77777777" w:rsidR="00D61032" w:rsidRPr="00B732FF" w:rsidRDefault="00D61032" w:rsidP="00D61032">
      <w:pPr>
        <w:pStyle w:val="Normlnywebov"/>
        <w:numPr>
          <w:ilvl w:val="0"/>
          <w:numId w:val="1"/>
        </w:numPr>
        <w:spacing w:before="0" w:beforeAutospacing="0" w:after="0" w:afterAutospacing="0"/>
        <w:ind w:left="924" w:hanging="357"/>
        <w:rPr>
          <w:rFonts w:ascii="Arial" w:hAnsi="Arial" w:cs="Arial"/>
          <w:sz w:val="22"/>
          <w:szCs w:val="22"/>
        </w:rPr>
      </w:pPr>
      <w:bookmarkStart w:id="0" w:name="_Hlk535831216"/>
      <w:r w:rsidRPr="00B732FF">
        <w:rPr>
          <w:rFonts w:ascii="Arial" w:hAnsi="Arial" w:cs="Arial"/>
          <w:b/>
          <w:sz w:val="22"/>
          <w:szCs w:val="22"/>
        </w:rPr>
        <w:t xml:space="preserve">Pomoc Kancelárie spolupráce s praxou </w:t>
      </w:r>
      <w:r w:rsidRPr="00B732FF">
        <w:rPr>
          <w:rFonts w:ascii="Arial" w:hAnsi="Arial" w:cs="Arial"/>
          <w:b/>
          <w:bCs/>
          <w:sz w:val="22"/>
          <w:szCs w:val="22"/>
        </w:rPr>
        <w:t xml:space="preserve">pri ochrane a komercializácii duševného vlastníctva na STU v Bratislave </w:t>
      </w:r>
      <w:r w:rsidRPr="00394A19">
        <w:rPr>
          <w:rFonts w:ascii="Arial" w:hAnsi="Arial" w:cs="Arial"/>
          <w:bCs/>
          <w:sz w:val="22"/>
          <w:szCs w:val="22"/>
        </w:rPr>
        <w:t>(</w:t>
      </w:r>
      <w:r w:rsidRPr="00B732FF">
        <w:rPr>
          <w:rFonts w:ascii="Arial" w:hAnsi="Arial" w:cs="Arial"/>
          <w:sz w:val="22"/>
          <w:szCs w:val="22"/>
        </w:rPr>
        <w:t>Lucia Rybanská, Kancelária spolupráce s praxou STU v Bratislave),</w:t>
      </w:r>
    </w:p>
    <w:bookmarkEnd w:id="0"/>
    <w:p w14:paraId="27A93AC6" w14:textId="77777777" w:rsidR="00D61032" w:rsidRPr="00B732FF" w:rsidRDefault="00D61032" w:rsidP="00D61032">
      <w:pPr>
        <w:pStyle w:val="Normlnywebov"/>
        <w:numPr>
          <w:ilvl w:val="0"/>
          <w:numId w:val="1"/>
        </w:numPr>
        <w:spacing w:before="0" w:beforeAutospacing="0" w:after="0" w:afterAutospacing="0"/>
        <w:ind w:left="924" w:hanging="357"/>
        <w:rPr>
          <w:rFonts w:ascii="Arial" w:hAnsi="Arial" w:cs="Arial"/>
          <w:sz w:val="22"/>
          <w:szCs w:val="22"/>
        </w:rPr>
      </w:pPr>
      <w:r w:rsidRPr="00B732FF">
        <w:rPr>
          <w:rFonts w:ascii="Arial" w:hAnsi="Arial" w:cs="Arial"/>
          <w:b/>
          <w:sz w:val="22"/>
          <w:szCs w:val="22"/>
        </w:rPr>
        <w:t xml:space="preserve">Skúsenosti s patentovou ochranou </w:t>
      </w:r>
      <w:r w:rsidRPr="00394A19">
        <w:rPr>
          <w:rFonts w:ascii="Arial" w:hAnsi="Arial" w:cs="Arial"/>
          <w:sz w:val="22"/>
          <w:szCs w:val="22"/>
        </w:rPr>
        <w:t>(</w:t>
      </w:r>
      <w:r w:rsidRPr="00B732FF">
        <w:rPr>
          <w:rFonts w:ascii="Arial" w:hAnsi="Arial" w:cs="Arial"/>
          <w:sz w:val="22"/>
          <w:szCs w:val="22"/>
        </w:rPr>
        <w:t xml:space="preserve">Ľubomír </w:t>
      </w:r>
      <w:proofErr w:type="spellStart"/>
      <w:r w:rsidRPr="00B732FF">
        <w:rPr>
          <w:rFonts w:ascii="Arial" w:hAnsi="Arial" w:cs="Arial"/>
          <w:sz w:val="22"/>
          <w:szCs w:val="22"/>
        </w:rPr>
        <w:t>Šooš</w:t>
      </w:r>
      <w:proofErr w:type="spellEnd"/>
      <w:r w:rsidRPr="00B732FF">
        <w:rPr>
          <w:rFonts w:ascii="Arial" w:hAnsi="Arial" w:cs="Arial"/>
          <w:sz w:val="22"/>
          <w:szCs w:val="22"/>
        </w:rPr>
        <w:t>, laureát ocenenia Inovátor roka SR, STU v Bratislave)</w:t>
      </w:r>
    </w:p>
    <w:p w14:paraId="22408198" w14:textId="77777777" w:rsidR="00D61032" w:rsidRPr="00B732FF" w:rsidRDefault="00D61032" w:rsidP="00D61032">
      <w:pPr>
        <w:numPr>
          <w:ilvl w:val="0"/>
          <w:numId w:val="1"/>
        </w:numPr>
        <w:ind w:left="924" w:hanging="357"/>
        <w:rPr>
          <w:rFonts w:ascii="Arial" w:hAnsi="Arial" w:cs="Arial"/>
          <w:b/>
          <w:sz w:val="22"/>
          <w:szCs w:val="22"/>
        </w:rPr>
      </w:pPr>
      <w:r w:rsidRPr="00B732FF">
        <w:rPr>
          <w:rFonts w:ascii="Arial" w:hAnsi="Arial" w:cs="Arial"/>
          <w:b/>
          <w:sz w:val="22"/>
          <w:szCs w:val="22"/>
        </w:rPr>
        <w:t xml:space="preserve">Prepájanie výskumu s praxou </w:t>
      </w:r>
      <w:r w:rsidRPr="00B732FF">
        <w:rPr>
          <w:rFonts w:ascii="Arial" w:hAnsi="Arial" w:cs="Arial"/>
          <w:b/>
          <w:bCs/>
          <w:sz w:val="22"/>
          <w:szCs w:val="22"/>
        </w:rPr>
        <w:t>–</w:t>
      </w:r>
      <w:r w:rsidRPr="00B732FF">
        <w:rPr>
          <w:rFonts w:ascii="Arial" w:hAnsi="Arial" w:cs="Arial"/>
          <w:b/>
          <w:sz w:val="22"/>
          <w:szCs w:val="22"/>
        </w:rPr>
        <w:t xml:space="preserve"> služby Centra transferu  technológií CVTI SR</w:t>
      </w:r>
    </w:p>
    <w:p w14:paraId="1FB85885" w14:textId="77777777" w:rsidR="00D61032" w:rsidRPr="00B732FF" w:rsidRDefault="00D61032" w:rsidP="00D61032">
      <w:pPr>
        <w:ind w:left="924"/>
        <w:rPr>
          <w:rFonts w:ascii="Arial" w:hAnsi="Arial" w:cs="Arial"/>
          <w:bCs/>
          <w:sz w:val="22"/>
          <w:szCs w:val="22"/>
        </w:rPr>
      </w:pPr>
      <w:r w:rsidRPr="00B732FF">
        <w:rPr>
          <w:rFonts w:ascii="Arial" w:hAnsi="Arial" w:cs="Arial"/>
          <w:bCs/>
          <w:sz w:val="22"/>
          <w:szCs w:val="22"/>
        </w:rPr>
        <w:t>(Jaroslav Noskovič, Centrum vedecko-technických informácií SR).</w:t>
      </w:r>
    </w:p>
    <w:p w14:paraId="7E28B7E9" w14:textId="77777777" w:rsidR="00D61032" w:rsidRPr="00B732FF" w:rsidRDefault="00D61032" w:rsidP="00D61032">
      <w:pPr>
        <w:jc w:val="both"/>
        <w:rPr>
          <w:rFonts w:ascii="Arial" w:hAnsi="Arial" w:cs="Arial"/>
          <w:b/>
          <w:sz w:val="22"/>
          <w:szCs w:val="22"/>
        </w:rPr>
      </w:pPr>
    </w:p>
    <w:p w14:paraId="7B245E6D" w14:textId="57026165" w:rsidR="00D61032" w:rsidRPr="00B732FF" w:rsidRDefault="00D61032" w:rsidP="00D61032">
      <w:pPr>
        <w:jc w:val="both"/>
        <w:rPr>
          <w:rFonts w:ascii="Arial" w:hAnsi="Arial" w:cs="Arial"/>
          <w:sz w:val="22"/>
          <w:szCs w:val="22"/>
        </w:rPr>
      </w:pPr>
      <w:r w:rsidRPr="00B732FF">
        <w:rPr>
          <w:rFonts w:ascii="Arial" w:hAnsi="Arial" w:cs="Arial"/>
          <w:sz w:val="22"/>
          <w:szCs w:val="22"/>
        </w:rPr>
        <w:t>V rámci slávnostnej časti programu konferencie b</w:t>
      </w:r>
      <w:r>
        <w:rPr>
          <w:rFonts w:ascii="Arial" w:hAnsi="Arial" w:cs="Arial"/>
          <w:sz w:val="22"/>
          <w:szCs w:val="22"/>
        </w:rPr>
        <w:t>oli</w:t>
      </w:r>
      <w:r w:rsidRPr="00B732FF">
        <w:rPr>
          <w:rFonts w:ascii="Arial" w:hAnsi="Arial" w:cs="Arial"/>
          <w:sz w:val="22"/>
          <w:szCs w:val="22"/>
        </w:rPr>
        <w:t xml:space="preserve"> členom ZSVTS, za ich aktívnu prácu </w:t>
      </w:r>
      <w:r>
        <w:rPr>
          <w:rFonts w:ascii="Arial" w:hAnsi="Arial" w:cs="Arial"/>
          <w:sz w:val="22"/>
          <w:szCs w:val="22"/>
        </w:rPr>
        <w:br/>
        <w:t>v oblasti</w:t>
      </w:r>
      <w:r w:rsidRPr="00B732FF">
        <w:rPr>
          <w:rFonts w:ascii="Arial" w:hAnsi="Arial" w:cs="Arial"/>
          <w:sz w:val="22"/>
          <w:szCs w:val="22"/>
        </w:rPr>
        <w:t xml:space="preserve"> vedy a techniky, odovzdané ocenenia: Čestné uznanie ZSVTS, Strieborná medaila ZSVTS, Zlatá medaila ZSVTS, Plaketa k 25. výročiu vzniku ZSVTS.</w:t>
      </w:r>
      <w:r>
        <w:rPr>
          <w:rFonts w:ascii="Arial" w:hAnsi="Arial" w:cs="Arial"/>
          <w:sz w:val="22"/>
          <w:szCs w:val="22"/>
        </w:rPr>
        <w:t xml:space="preserve"> Na priložených obrázkoch vidieť členov čestného predsedníctva podujatia</w:t>
      </w:r>
      <w:r w:rsidR="00D7798B">
        <w:rPr>
          <w:rFonts w:ascii="Arial" w:hAnsi="Arial" w:cs="Arial"/>
          <w:sz w:val="22"/>
          <w:szCs w:val="22"/>
        </w:rPr>
        <w:t>, auditórium počas vystúpenia pani Bockovej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a ocenené osobnosti z radov členských organizácií ZSVTS.</w:t>
      </w:r>
    </w:p>
    <w:p w14:paraId="4915193A" w14:textId="30822C07" w:rsidR="007541F9" w:rsidRDefault="007541F9"/>
    <w:sectPr w:rsidR="0075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01FD9"/>
    <w:multiLevelType w:val="hybridMultilevel"/>
    <w:tmpl w:val="F2FC412C"/>
    <w:lvl w:ilvl="0" w:tplc="DF660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80008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F9"/>
    <w:rsid w:val="007541F9"/>
    <w:rsid w:val="00D61032"/>
    <w:rsid w:val="00D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B1A"/>
  <w15:chartTrackingRefBased/>
  <w15:docId w15:val="{BDC60A7C-0479-49DF-B470-F0863DA6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6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03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D610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krajcovic</dc:creator>
  <cp:keywords/>
  <dc:description/>
  <cp:lastModifiedBy>krajcovic</cp:lastModifiedBy>
  <cp:revision>3</cp:revision>
  <dcterms:created xsi:type="dcterms:W3CDTF">2019-03-27T10:07:00Z</dcterms:created>
  <dcterms:modified xsi:type="dcterms:W3CDTF">2019-03-27T10:17:00Z</dcterms:modified>
</cp:coreProperties>
</file>