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67" w:rsidRDefault="00965369">
      <w:pPr>
        <w:rPr>
          <w:b/>
          <w:sz w:val="24"/>
          <w:szCs w:val="24"/>
        </w:rPr>
      </w:pPr>
      <w:r w:rsidRPr="0030464F">
        <w:rPr>
          <w:b/>
          <w:sz w:val="24"/>
          <w:szCs w:val="24"/>
        </w:rPr>
        <w:t>Zoznam odborníkov ZSVTS na rok</w:t>
      </w:r>
      <w:r w:rsidRPr="00871D0F">
        <w:rPr>
          <w:b/>
          <w:color w:val="FF0000"/>
          <w:sz w:val="24"/>
          <w:szCs w:val="24"/>
        </w:rPr>
        <w:t xml:space="preserve"> </w:t>
      </w:r>
      <w:r w:rsidRPr="00D35386">
        <w:rPr>
          <w:b/>
          <w:sz w:val="24"/>
          <w:szCs w:val="24"/>
        </w:rPr>
        <w:t>20</w:t>
      </w:r>
      <w:r w:rsidR="00205215" w:rsidRPr="00D35386">
        <w:rPr>
          <w:b/>
          <w:sz w:val="24"/>
          <w:szCs w:val="24"/>
        </w:rPr>
        <w:t>20</w:t>
      </w:r>
    </w:p>
    <w:p w:rsidR="00D35386" w:rsidRPr="0030464F" w:rsidRDefault="00D35386">
      <w:pPr>
        <w:rPr>
          <w:b/>
          <w:sz w:val="24"/>
          <w:szCs w:val="24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294"/>
        <w:gridCol w:w="2812"/>
        <w:gridCol w:w="3827"/>
        <w:gridCol w:w="993"/>
      </w:tblGrid>
      <w:tr w:rsidR="006E1A6D" w:rsidTr="00D6403D">
        <w:tc>
          <w:tcPr>
            <w:tcW w:w="1294" w:type="dxa"/>
          </w:tcPr>
          <w:p w:rsidR="006E1A6D" w:rsidRPr="00496EDD" w:rsidRDefault="006E1A6D">
            <w:pPr>
              <w:rPr>
                <w:b/>
              </w:rPr>
            </w:pPr>
            <w:r w:rsidRPr="00496EDD">
              <w:rPr>
                <w:b/>
              </w:rPr>
              <w:t>Priezvisko a meno</w:t>
            </w:r>
          </w:p>
        </w:tc>
        <w:tc>
          <w:tcPr>
            <w:tcW w:w="2812" w:type="dxa"/>
          </w:tcPr>
          <w:p w:rsidR="006E1A6D" w:rsidRPr="00496EDD" w:rsidRDefault="006E1A6D">
            <w:pPr>
              <w:rPr>
                <w:b/>
              </w:rPr>
            </w:pPr>
            <w:r w:rsidRPr="00496EDD">
              <w:rPr>
                <w:b/>
              </w:rPr>
              <w:t>Hlavná odborná oblasť</w:t>
            </w:r>
          </w:p>
        </w:tc>
        <w:tc>
          <w:tcPr>
            <w:tcW w:w="3827" w:type="dxa"/>
          </w:tcPr>
          <w:p w:rsidR="006E1A6D" w:rsidRPr="00496EDD" w:rsidRDefault="006E1A6D">
            <w:pPr>
              <w:rPr>
                <w:b/>
              </w:rPr>
            </w:pPr>
            <w:r w:rsidRPr="00496EDD">
              <w:rPr>
                <w:b/>
              </w:rPr>
              <w:t>Expertná odborná oblasť</w:t>
            </w:r>
          </w:p>
        </w:tc>
        <w:tc>
          <w:tcPr>
            <w:tcW w:w="993" w:type="dxa"/>
          </w:tcPr>
          <w:p w:rsidR="006E1A6D" w:rsidRPr="00496EDD" w:rsidRDefault="006E1A6D">
            <w:pPr>
              <w:rPr>
                <w:b/>
              </w:rPr>
            </w:pPr>
            <w:r>
              <w:rPr>
                <w:b/>
              </w:rPr>
              <w:t>ČO</w:t>
            </w:r>
            <w:r w:rsidR="00166B41">
              <w:rPr>
                <w:b/>
              </w:rPr>
              <w:t xml:space="preserve"> ZSVTS</w:t>
            </w:r>
          </w:p>
        </w:tc>
      </w:tr>
      <w:tr w:rsidR="006E1A6D" w:rsidTr="00D6403D">
        <w:tc>
          <w:tcPr>
            <w:tcW w:w="1294" w:type="dxa"/>
          </w:tcPr>
          <w:p w:rsidR="006E1A6D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Adamčíková Katarín</w:t>
            </w:r>
            <w:r w:rsidR="00CD6E1F"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a</w:t>
            </w:r>
          </w:p>
        </w:tc>
        <w:tc>
          <w:tcPr>
            <w:tcW w:w="2812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proofErr w:type="spellStart"/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Ochrana drevín, mykológia</w:t>
            </w:r>
          </w:p>
        </w:tc>
        <w:tc>
          <w:tcPr>
            <w:tcW w:w="993" w:type="dxa"/>
          </w:tcPr>
          <w:p w:rsidR="006E1A6D" w:rsidRPr="00583751" w:rsidRDefault="006E1A6D">
            <w:pPr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SRS</w:t>
            </w:r>
          </w:p>
        </w:tc>
      </w:tr>
      <w:tr w:rsidR="00871D0F" w:rsidTr="00D6403D">
        <w:tc>
          <w:tcPr>
            <w:tcW w:w="1294" w:type="dxa"/>
          </w:tcPr>
          <w:p w:rsidR="00871D0F" w:rsidRPr="00583751" w:rsidRDefault="00871D0F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Alexík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 Mikuláš</w:t>
            </w:r>
          </w:p>
        </w:tc>
        <w:tc>
          <w:tcPr>
            <w:tcW w:w="2812" w:type="dxa"/>
          </w:tcPr>
          <w:p w:rsidR="00871D0F" w:rsidRPr="00D35386" w:rsidRDefault="00871D0F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eastAsia="x-none"/>
              </w:rPr>
              <w:t>Technická kybernetika</w:t>
            </w:r>
          </w:p>
        </w:tc>
        <w:tc>
          <w:tcPr>
            <w:tcW w:w="3827" w:type="dxa"/>
          </w:tcPr>
          <w:p w:rsidR="00871D0F" w:rsidRPr="00D35386" w:rsidRDefault="00871D0F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Adaptívne riadenie, simulácia dynamických systémov a procesov</w:t>
            </w:r>
          </w:p>
        </w:tc>
        <w:tc>
          <w:tcPr>
            <w:tcW w:w="993" w:type="dxa"/>
          </w:tcPr>
          <w:p w:rsidR="00871D0F" w:rsidRPr="00583751" w:rsidRDefault="00871D0F">
            <w:pPr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SSAKI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583751" w:rsidRDefault="006E1A6D" w:rsidP="00184CE9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Beňovský Marián</w:t>
            </w:r>
          </w:p>
        </w:tc>
        <w:tc>
          <w:tcPr>
            <w:tcW w:w="2812" w:type="dxa"/>
          </w:tcPr>
          <w:p w:rsidR="006E1A6D" w:rsidRPr="00D35386" w:rsidRDefault="006E1A6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Trhacie a vŕtacie práce pri ťažbe surovín</w:t>
            </w:r>
          </w:p>
        </w:tc>
        <w:tc>
          <w:tcPr>
            <w:tcW w:w="3827" w:type="dxa"/>
          </w:tcPr>
          <w:p w:rsidR="006E1A6D" w:rsidRPr="00D35386" w:rsidRDefault="006E1A6D" w:rsidP="00D35386">
            <w:pPr>
              <w:pStyle w:val="Hlavika"/>
              <w:tabs>
                <w:tab w:val="clear" w:pos="4513"/>
              </w:tabs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Trhacie práce pri povrchovom dobývaní, </w:t>
            </w:r>
            <w:r w:rsidR="00D6403D" w:rsidRPr="00D35386">
              <w:rPr>
                <w:rFonts w:ascii="Calibri" w:hAnsi="Calibri" w:cs="Arial"/>
                <w:bCs/>
                <w:sz w:val="18"/>
                <w:szCs w:val="18"/>
                <w:lang w:val="sk-SK"/>
              </w:rPr>
              <w:t>d</w:t>
            </w:r>
            <w:proofErr w:type="spellStart"/>
            <w:r w:rsidRPr="00D35386">
              <w:rPr>
                <w:rFonts w:ascii="Calibri" w:hAnsi="Calibri" w:cs="Arial"/>
                <w:bCs/>
                <w:sz w:val="18"/>
                <w:szCs w:val="18"/>
              </w:rPr>
              <w:t>eštrukcie</w:t>
            </w:r>
            <w:proofErr w:type="spellEnd"/>
            <w:r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 stavebných objektov pomocou trhacích prác,</w:t>
            </w:r>
            <w:r w:rsidRPr="00D35386">
              <w:rPr>
                <w:rFonts w:ascii="Calibri" w:hAnsi="Calibri" w:cs="Arial"/>
                <w:bCs/>
                <w:sz w:val="18"/>
                <w:szCs w:val="18"/>
                <w:lang w:val="sk-SK"/>
              </w:rPr>
              <w:t xml:space="preserve"> </w:t>
            </w:r>
            <w:r w:rsidR="00D6403D" w:rsidRPr="00D35386">
              <w:rPr>
                <w:rFonts w:ascii="Calibri" w:hAnsi="Calibri" w:cs="Arial"/>
                <w:bCs/>
                <w:sz w:val="18"/>
                <w:szCs w:val="18"/>
                <w:lang w:val="sk-SK"/>
              </w:rPr>
              <w:t>t</w:t>
            </w:r>
            <w:proofErr w:type="spellStart"/>
            <w:r w:rsidRPr="00D35386">
              <w:rPr>
                <w:rFonts w:ascii="Calibri" w:hAnsi="Calibri" w:cs="Arial"/>
                <w:bCs/>
                <w:sz w:val="18"/>
                <w:szCs w:val="18"/>
              </w:rPr>
              <w:t>echnická</w:t>
            </w:r>
            <w:proofErr w:type="spellEnd"/>
            <w:r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35386">
              <w:rPr>
                <w:rFonts w:ascii="Calibri" w:hAnsi="Calibri" w:cs="Arial"/>
                <w:bCs/>
                <w:sz w:val="18"/>
                <w:szCs w:val="18"/>
              </w:rPr>
              <w:t>seizmicita</w:t>
            </w:r>
            <w:proofErr w:type="spellEnd"/>
            <w:r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 trhacích prác</w:t>
            </w:r>
          </w:p>
        </w:tc>
        <w:tc>
          <w:tcPr>
            <w:tcW w:w="993" w:type="dxa"/>
          </w:tcPr>
          <w:p w:rsidR="00D35386" w:rsidRDefault="00D35386" w:rsidP="000F3EE2">
            <w:pPr>
              <w:rPr>
                <w:sz w:val="20"/>
                <w:szCs w:val="20"/>
              </w:rPr>
            </w:pPr>
          </w:p>
          <w:p w:rsidR="006E1A6D" w:rsidRPr="00583751" w:rsidRDefault="006E1A6D" w:rsidP="000F3EE2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SSTVP</w:t>
            </w:r>
          </w:p>
        </w:tc>
      </w:tr>
      <w:tr w:rsidR="006E1A6D" w:rsidRPr="00CB74D2" w:rsidTr="00D6403D">
        <w:tc>
          <w:tcPr>
            <w:tcW w:w="1294" w:type="dxa"/>
          </w:tcPr>
          <w:p w:rsidR="006E1A6D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Bilčík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 xml:space="preserve"> Alexander</w:t>
            </w:r>
          </w:p>
        </w:tc>
        <w:tc>
          <w:tcPr>
            <w:tcW w:w="2812" w:type="dxa"/>
          </w:tcPr>
          <w:p w:rsidR="006E1A6D" w:rsidRPr="00D35386" w:rsidRDefault="006E1A6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>Odborová didaktika</w:t>
            </w:r>
          </w:p>
        </w:tc>
        <w:tc>
          <w:tcPr>
            <w:tcW w:w="3827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Kvalita školy</w:t>
            </w:r>
          </w:p>
        </w:tc>
        <w:tc>
          <w:tcPr>
            <w:tcW w:w="993" w:type="dxa"/>
          </w:tcPr>
          <w:p w:rsidR="006E1A6D" w:rsidRPr="00583751" w:rsidRDefault="006E1A6D" w:rsidP="003D1DB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6E1A6D" w:rsidRPr="00CB74D2" w:rsidTr="00D6403D">
        <w:tc>
          <w:tcPr>
            <w:tcW w:w="1294" w:type="dxa"/>
          </w:tcPr>
          <w:p w:rsidR="006E1A6D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Broniansky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 xml:space="preserve"> </w:t>
            </w: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Branko</w:t>
            </w:r>
            <w:proofErr w:type="spellEnd"/>
          </w:p>
        </w:tc>
        <w:tc>
          <w:tcPr>
            <w:tcW w:w="2812" w:type="dxa"/>
          </w:tcPr>
          <w:p w:rsidR="006E1A6D" w:rsidRPr="00D35386" w:rsidRDefault="006E1A6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>Akustika</w:t>
            </w:r>
          </w:p>
        </w:tc>
        <w:tc>
          <w:tcPr>
            <w:tcW w:w="3827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Ochrana životného a pracovného prostredia, Posudzovanie vplyvov na životné prostredie</w:t>
            </w:r>
          </w:p>
        </w:tc>
        <w:tc>
          <w:tcPr>
            <w:tcW w:w="993" w:type="dxa"/>
          </w:tcPr>
          <w:p w:rsidR="006E1A6D" w:rsidRPr="00583751" w:rsidRDefault="006E1A6D" w:rsidP="003D1DB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86340E" w:rsidRPr="00CB74D2" w:rsidTr="00D6403D">
        <w:tc>
          <w:tcPr>
            <w:tcW w:w="1294" w:type="dxa"/>
          </w:tcPr>
          <w:p w:rsidR="0086340E" w:rsidRPr="00583751" w:rsidRDefault="0086340E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Budiaková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 Mária</w:t>
            </w:r>
          </w:p>
        </w:tc>
        <w:tc>
          <w:tcPr>
            <w:tcW w:w="2812" w:type="dxa"/>
          </w:tcPr>
          <w:p w:rsidR="0086340E" w:rsidRPr="00D35386" w:rsidRDefault="0086340E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>Vykurovanie, vetranie a klimatizácia, zdravotná technika.</w:t>
            </w:r>
          </w:p>
        </w:tc>
        <w:tc>
          <w:tcPr>
            <w:tcW w:w="3827" w:type="dxa"/>
          </w:tcPr>
          <w:p w:rsidR="0086340E" w:rsidRPr="00D35386" w:rsidRDefault="0086340E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Vykurovanie, testovanie a vyhodnotenie vnútornej klímy, vetranie a klimatizácia, zdravotná technika</w:t>
            </w:r>
          </w:p>
        </w:tc>
        <w:tc>
          <w:tcPr>
            <w:tcW w:w="993" w:type="dxa"/>
          </w:tcPr>
          <w:p w:rsidR="0086340E" w:rsidRPr="00583751" w:rsidRDefault="0086340E" w:rsidP="003D1DB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6E1A6D" w:rsidRPr="00CB74D2" w:rsidTr="00D6403D">
        <w:trPr>
          <w:trHeight w:val="302"/>
        </w:trPr>
        <w:tc>
          <w:tcPr>
            <w:tcW w:w="1294" w:type="dxa"/>
          </w:tcPr>
          <w:p w:rsidR="00CD6E1F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Cejpek</w:t>
            </w:r>
          </w:p>
          <w:p w:rsidR="006E1A6D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Kamil</w:t>
            </w:r>
          </w:p>
        </w:tc>
        <w:tc>
          <w:tcPr>
            <w:tcW w:w="2812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Chémia</w:t>
            </w:r>
          </w:p>
        </w:tc>
        <w:tc>
          <w:tcPr>
            <w:tcW w:w="3827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Chémia výživy</w:t>
            </w:r>
            <w:r w:rsidR="00D35386">
              <w:rPr>
                <w:rFonts w:ascii="Calibri" w:eastAsia="Times New Roman" w:hAnsi="Calibri" w:cs="Arial"/>
                <w:bCs/>
                <w:sz w:val="18"/>
                <w:szCs w:val="18"/>
                <w:lang w:eastAsia="x-none"/>
              </w:rPr>
              <w:t>,</w:t>
            </w: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 xml:space="preserve"> </w:t>
            </w:r>
            <w:proofErr w:type="spellStart"/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Toxikológia</w:t>
            </w:r>
            <w:proofErr w:type="spellEnd"/>
          </w:p>
        </w:tc>
        <w:tc>
          <w:tcPr>
            <w:tcW w:w="993" w:type="dxa"/>
          </w:tcPr>
          <w:p w:rsidR="006E1A6D" w:rsidRPr="00583751" w:rsidRDefault="006E1A6D" w:rsidP="003D1DB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UKC </w:t>
            </w:r>
            <w:r w:rsidR="00076831" w:rsidRPr="00583751">
              <w:rPr>
                <w:sz w:val="20"/>
                <w:szCs w:val="20"/>
              </w:rPr>
              <w:t xml:space="preserve">ZSVTS </w:t>
            </w:r>
            <w:r w:rsidRPr="00583751">
              <w:rPr>
                <w:sz w:val="20"/>
                <w:szCs w:val="20"/>
              </w:rPr>
              <w:t>BB</w:t>
            </w:r>
          </w:p>
        </w:tc>
      </w:tr>
      <w:tr w:rsidR="006E1A6D" w:rsidRPr="00CB74D2" w:rsidTr="00D6403D">
        <w:tc>
          <w:tcPr>
            <w:tcW w:w="1294" w:type="dxa"/>
          </w:tcPr>
          <w:p w:rsidR="00CD6E1F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Csicsay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 </w:t>
            </w:r>
          </w:p>
          <w:p w:rsidR="006E1A6D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Péter</w:t>
            </w:r>
            <w:proofErr w:type="spellEnd"/>
          </w:p>
        </w:tc>
        <w:tc>
          <w:tcPr>
            <w:tcW w:w="2812" w:type="dxa"/>
          </w:tcPr>
          <w:p w:rsidR="00D6403D" w:rsidRPr="00D35386" w:rsidRDefault="00166B41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  <w:lang w:val="sk-SK"/>
              </w:rPr>
              <w:t>K</w:t>
            </w:r>
            <w:proofErr w:type="spellStart"/>
            <w:r w:rsidR="006E1A6D" w:rsidRPr="00D35386">
              <w:rPr>
                <w:rFonts w:ascii="Calibri" w:hAnsi="Calibri" w:cs="Arial"/>
                <w:bCs/>
                <w:sz w:val="18"/>
                <w:szCs w:val="18"/>
              </w:rPr>
              <w:t>omplexné</w:t>
            </w:r>
            <w:proofErr w:type="spellEnd"/>
            <w:r w:rsidR="006E1A6D"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 poradenstvo</w:t>
            </w:r>
          </w:p>
          <w:p w:rsidR="006E1A6D" w:rsidRPr="00D35386" w:rsidRDefault="006E1A6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 k pestovaniu rastlín </w:t>
            </w:r>
          </w:p>
        </w:tc>
        <w:tc>
          <w:tcPr>
            <w:tcW w:w="3827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Ochrana a výživa rastlín bez bližšej špecifikácie</w:t>
            </w:r>
          </w:p>
        </w:tc>
        <w:tc>
          <w:tcPr>
            <w:tcW w:w="993" w:type="dxa"/>
          </w:tcPr>
          <w:p w:rsidR="006E1A6D" w:rsidRPr="00583751" w:rsidRDefault="006E1A6D" w:rsidP="00474A45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6E1A6D" w:rsidRPr="00CB74D2" w:rsidTr="00D6403D">
        <w:tc>
          <w:tcPr>
            <w:tcW w:w="1294" w:type="dxa"/>
          </w:tcPr>
          <w:p w:rsidR="00CD6E1F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Čulík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 xml:space="preserve"> </w:t>
            </w:r>
          </w:p>
          <w:p w:rsidR="006E1A6D" w:rsidRPr="00583751" w:rsidRDefault="006E1A6D" w:rsidP="00184CE9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Martin</w:t>
            </w:r>
          </w:p>
        </w:tc>
        <w:tc>
          <w:tcPr>
            <w:tcW w:w="2812" w:type="dxa"/>
          </w:tcPr>
          <w:p w:rsidR="006E1A6D" w:rsidRPr="00D35386" w:rsidRDefault="006E1A6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>Konštrukcie a procesy výroby drevárskych výrobkov</w:t>
            </w:r>
          </w:p>
        </w:tc>
        <w:tc>
          <w:tcPr>
            <w:tcW w:w="3827" w:type="dxa"/>
          </w:tcPr>
          <w:p w:rsidR="006E1A6D" w:rsidRPr="00D35386" w:rsidRDefault="006E1A6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Akustika dreva a hudobných nástrojov</w:t>
            </w:r>
          </w:p>
        </w:tc>
        <w:tc>
          <w:tcPr>
            <w:tcW w:w="993" w:type="dxa"/>
          </w:tcPr>
          <w:p w:rsidR="006E1A6D" w:rsidRPr="00583751" w:rsidRDefault="006E1A6D" w:rsidP="006924AA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pStyle w:val="Normlnywebov"/>
              <w:spacing w:before="0" w:beforeAutospacing="0" w:after="0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583751">
              <w:rPr>
                <w:rFonts w:asciiTheme="minorHAnsi" w:hAnsiTheme="minorHAnsi" w:cs="Arial"/>
                <w:sz w:val="18"/>
                <w:szCs w:val="18"/>
              </w:rPr>
              <w:t>Čulík</w:t>
            </w:r>
            <w:proofErr w:type="spellEnd"/>
            <w:r w:rsidRPr="0058375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:rsidR="00DB0FCD" w:rsidRPr="00583751" w:rsidRDefault="00DB0FCD" w:rsidP="00DB0FCD">
            <w:pPr>
              <w:pStyle w:val="Normlnywebov"/>
              <w:spacing w:before="0" w:beforeAutospacing="0" w:after="0"/>
              <w:rPr>
                <w:rFonts w:asciiTheme="minorHAnsi" w:hAnsiTheme="minorHAnsi" w:cs="Arial"/>
                <w:sz w:val="18"/>
                <w:szCs w:val="18"/>
              </w:rPr>
            </w:pPr>
            <w:r w:rsidRPr="00583751">
              <w:rPr>
                <w:rFonts w:asciiTheme="minorHAnsi" w:hAnsiTheme="minorHAnsi" w:cs="Arial"/>
                <w:sz w:val="18"/>
                <w:szCs w:val="18"/>
              </w:rPr>
              <w:t>Martin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Hudobné nástroje, akustika dreva, stavebná akustika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Akustika dreva</w:t>
            </w:r>
          </w:p>
        </w:tc>
        <w:tc>
          <w:tcPr>
            <w:tcW w:w="993" w:type="dxa"/>
          </w:tcPr>
          <w:p w:rsidR="00DB0FCD" w:rsidRPr="00583751" w:rsidRDefault="00DB0FCD" w:rsidP="00D35386">
            <w:pPr>
              <w:pStyle w:val="Normlnywebov"/>
              <w:spacing w:before="0" w:beforeAutospacing="0" w:after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583751">
              <w:rPr>
                <w:rFonts w:asciiTheme="minorHAnsi" w:hAnsiTheme="minorHAnsi" w:cs="Arial"/>
                <w:sz w:val="18"/>
                <w:szCs w:val="18"/>
              </w:rPr>
              <w:t>DK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Čunderlík Jozef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>Rastlinná výroba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  <w:t>Krmovinárstvo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SPVTS</w:t>
            </w:r>
          </w:p>
        </w:tc>
      </w:tr>
      <w:tr w:rsidR="00DB0FCD" w:rsidRPr="00CB74D2" w:rsidTr="00D6403D">
        <w:tc>
          <w:tcPr>
            <w:tcW w:w="1294" w:type="dxa"/>
          </w:tcPr>
          <w:p w:rsidR="00D35386" w:rsidRDefault="00DB0FCD" w:rsidP="00DB0FCD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Čurka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Daniel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Chladenie 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Adsorpčné chladenie,</w:t>
            </w:r>
            <w:r w:rsidR="00D353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35386">
              <w:rPr>
                <w:rFonts w:ascii="Calibri" w:hAnsi="Calibri" w:cs="Arial"/>
                <w:sz w:val="18"/>
                <w:szCs w:val="18"/>
              </w:rPr>
              <w:t>audity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eastAsia="Times New Roman" w:cs="Arial"/>
                <w:bCs/>
                <w:sz w:val="20"/>
                <w:szCs w:val="20"/>
                <w:lang w:eastAsia="x-none"/>
              </w:rPr>
            </w:pPr>
            <w:proofErr w:type="spellStart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>Danihelová</w:t>
            </w:r>
            <w:proofErr w:type="spellEnd"/>
            <w:r w:rsidRPr="00583751">
              <w:rPr>
                <w:rFonts w:eastAsia="Times New Roman" w:cs="Arial"/>
                <w:bCs/>
                <w:sz w:val="20"/>
                <w:szCs w:val="20"/>
                <w:lang w:eastAsia="x-none"/>
              </w:rPr>
              <w:t xml:space="preserve"> Anna</w:t>
            </w:r>
          </w:p>
        </w:tc>
        <w:tc>
          <w:tcPr>
            <w:tcW w:w="2812" w:type="dxa"/>
          </w:tcPr>
          <w:p w:rsidR="00DB0FCD" w:rsidRPr="00D35386" w:rsidRDefault="00D35386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bCs/>
                <w:sz w:val="18"/>
                <w:szCs w:val="18"/>
                <w:lang w:val="sk-SK"/>
              </w:rPr>
            </w:pPr>
            <w:r>
              <w:rPr>
                <w:rFonts w:ascii="Calibri" w:hAnsi="Calibri" w:cs="Arial"/>
                <w:bCs/>
                <w:sz w:val="18"/>
                <w:szCs w:val="18"/>
                <w:lang w:val="sk-SK"/>
              </w:rPr>
              <w:t>A</w:t>
            </w:r>
            <w:r w:rsidR="00DB0FCD" w:rsidRPr="00D35386">
              <w:rPr>
                <w:rFonts w:ascii="Calibri" w:hAnsi="Calibri" w:cs="Arial"/>
                <w:bCs/>
                <w:sz w:val="18"/>
                <w:szCs w:val="18"/>
                <w:lang w:val="sk-SK"/>
              </w:rPr>
              <w:t>kustika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eastAsia="Times New Roman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Vlastnosti dreva; akustika – akustické vlastnosti dreva a iných materiálov; požiarnotechnické  charakteristiky materiálov.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</w:pPr>
            <w:r w:rsidRPr="00583751">
              <w:rPr>
                <w:rFonts w:eastAsia="Times New Roman" w:cs="Arial"/>
                <w:bCs/>
                <w:sz w:val="20"/>
                <w:szCs w:val="20"/>
                <w:lang w:val="x-none" w:eastAsia="x-none"/>
              </w:rPr>
              <w:t>Dolinský Martin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  <w:lang w:val="x-none" w:eastAsia="x-none"/>
              </w:rPr>
              <w:t>Vedecké riadenie – firemný manažment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bCs/>
                <w:sz w:val="18"/>
                <w:szCs w:val="18"/>
                <w:lang w:val="x-none" w:eastAsia="x-none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  <w:lang w:val="x-none" w:eastAsia="x-none"/>
              </w:rPr>
              <w:t>Manažment inovačných procesov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SKVR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Dudáš Ján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Teoretická elektrotechnika, fyzika tuhých látok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Magnetizmus, tenké vrstvy, nízke teploty, V</w:t>
            </w:r>
            <w:r w:rsidR="00D35386">
              <w:rPr>
                <w:rFonts w:ascii="Calibri" w:hAnsi="Calibri" w:cs="Arial"/>
                <w:sz w:val="18"/>
                <w:szCs w:val="18"/>
              </w:rPr>
              <w:t xml:space="preserve">ysokoškolské </w:t>
            </w:r>
            <w:r w:rsidRPr="00D35386">
              <w:rPr>
                <w:rFonts w:ascii="Calibri" w:hAnsi="Calibri" w:cs="Arial"/>
                <w:sz w:val="18"/>
                <w:szCs w:val="18"/>
              </w:rPr>
              <w:t>vzdelávanie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SMagS</w:t>
            </w:r>
            <w:proofErr w:type="spellEnd"/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Ďurec</w:t>
            </w:r>
            <w:proofErr w:type="spellEnd"/>
            <w:r w:rsidRPr="00583751">
              <w:rPr>
                <w:sz w:val="20"/>
                <w:szCs w:val="20"/>
              </w:rPr>
              <w:t xml:space="preserve"> Frantisek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 xml:space="preserve">Akustika a </w:t>
            </w:r>
            <w:proofErr w:type="spellStart"/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vibroakustika</w:t>
            </w:r>
            <w:proofErr w:type="spellEnd"/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, meranie ionizujúceho žiarenia a radónu.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 xml:space="preserve">Ochrana zdravia v životnom a prac. prostredí </w:t>
            </w: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br/>
              <w:t xml:space="preserve">v oblasti akustiky, </w:t>
            </w:r>
            <w:proofErr w:type="spellStart"/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vibroakustiky</w:t>
            </w:r>
            <w:proofErr w:type="spellEnd"/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 xml:space="preserve"> a radónu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Fehér</w:t>
            </w:r>
            <w:proofErr w:type="spellEnd"/>
            <w:r w:rsidRPr="00583751">
              <w:rPr>
                <w:sz w:val="20"/>
                <w:szCs w:val="20"/>
              </w:rPr>
              <w:t xml:space="preserve"> Alexander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Chladenie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Magnetokalorické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chladenie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CC4F91" w:rsidRPr="00CB74D2" w:rsidTr="00D6403D">
        <w:tc>
          <w:tcPr>
            <w:tcW w:w="1294" w:type="dxa"/>
          </w:tcPr>
          <w:p w:rsidR="00CC4F91" w:rsidRPr="00583751" w:rsidRDefault="00CC4F91" w:rsidP="00DB0FCD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Feketová</w:t>
            </w:r>
            <w:proofErr w:type="spellEnd"/>
            <w:r>
              <w:rPr>
                <w:sz w:val="20"/>
                <w:szCs w:val="20"/>
              </w:rPr>
              <w:t xml:space="preserve"> Miroslava</w:t>
            </w:r>
          </w:p>
        </w:tc>
        <w:tc>
          <w:tcPr>
            <w:tcW w:w="2812" w:type="dxa"/>
          </w:tcPr>
          <w:p w:rsidR="00CC4F91" w:rsidRPr="00D35386" w:rsidRDefault="00CC4F91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Molekulárna biológia</w:t>
            </w:r>
          </w:p>
        </w:tc>
        <w:tc>
          <w:tcPr>
            <w:tcW w:w="3827" w:type="dxa"/>
          </w:tcPr>
          <w:p w:rsidR="00CC4F91" w:rsidRPr="00D35386" w:rsidRDefault="00CC4F91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G</w:t>
            </w:r>
            <w:r w:rsidR="00D35386">
              <w:rPr>
                <w:rFonts w:ascii="Calibri" w:hAnsi="Calibri" w:cs="Arial"/>
                <w:sz w:val="18"/>
                <w:szCs w:val="18"/>
              </w:rPr>
              <w:t>eneticky modifikované organizmy</w:t>
            </w:r>
          </w:p>
        </w:tc>
        <w:tc>
          <w:tcPr>
            <w:tcW w:w="993" w:type="dxa"/>
          </w:tcPr>
          <w:p w:rsidR="00CC4F91" w:rsidRPr="00583751" w:rsidRDefault="00CC4F91" w:rsidP="00DB0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SPVTS</w:t>
            </w:r>
            <w:r w:rsidR="00C27D95">
              <w:rPr>
                <w:sz w:val="20"/>
                <w:szCs w:val="20"/>
              </w:rPr>
              <w:t xml:space="preserve"> </w:t>
            </w:r>
          </w:p>
        </w:tc>
      </w:tr>
      <w:tr w:rsidR="00DB0FCD" w:rsidRPr="00CB74D2" w:rsidTr="00D6403D">
        <w:tc>
          <w:tcPr>
            <w:tcW w:w="1294" w:type="dxa"/>
          </w:tcPr>
          <w:p w:rsidR="00D35386" w:rsidRDefault="00DB0FCD" w:rsidP="00DB0FCD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Ferstl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Karol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Klimatizácia, Klimatizačné zariadenia 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 xml:space="preserve">Dimenzovanie klimatizačných zariadení – </w:t>
            </w:r>
            <w:proofErr w:type="spellStart"/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>psychrometrické</w:t>
            </w:r>
            <w:proofErr w:type="spellEnd"/>
            <w:r w:rsidRPr="00D35386">
              <w:rPr>
                <w:rFonts w:ascii="Calibri" w:eastAsiaTheme="minorHAnsi" w:hAnsi="Calibri" w:cs="Arial"/>
                <w:snapToGrid w:val="0"/>
                <w:sz w:val="18"/>
                <w:szCs w:val="18"/>
              </w:rPr>
              <w:t xml:space="preserve"> výpočty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Flimel Marián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Stavebná fyzika, Ergonómia</w:t>
            </w:r>
          </w:p>
        </w:tc>
        <w:tc>
          <w:tcPr>
            <w:tcW w:w="3827" w:type="dxa"/>
          </w:tcPr>
          <w:p w:rsidR="00DB0FCD" w:rsidRPr="00D35386" w:rsidRDefault="00D35386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Stavebná fyzika, Ergonómia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Fűri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Belo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Energetika, chladenie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Vetranie, klimatizácia a chladenie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5E5C6E" w:rsidRPr="00CB74D2" w:rsidTr="00D6403D">
        <w:tc>
          <w:tcPr>
            <w:tcW w:w="1294" w:type="dxa"/>
          </w:tcPr>
          <w:p w:rsidR="00D35386" w:rsidRDefault="005E5C6E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Gašinec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</w:t>
            </w:r>
          </w:p>
          <w:p w:rsidR="005E5C6E" w:rsidRPr="00583751" w:rsidRDefault="005E5C6E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Juraj</w:t>
            </w:r>
          </w:p>
        </w:tc>
        <w:tc>
          <w:tcPr>
            <w:tcW w:w="2812" w:type="dxa"/>
          </w:tcPr>
          <w:p w:rsidR="005E5C6E" w:rsidRPr="00D35386" w:rsidRDefault="005E5C6E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Geodézia a kartografia, banské meračstvo</w:t>
            </w:r>
          </w:p>
        </w:tc>
        <w:tc>
          <w:tcPr>
            <w:tcW w:w="3827" w:type="dxa"/>
          </w:tcPr>
          <w:p w:rsidR="005E5C6E" w:rsidRPr="00D35386" w:rsidRDefault="005E5C6E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Geodézia a kartografia, banské meračstvo</w:t>
            </w:r>
          </w:p>
        </w:tc>
        <w:tc>
          <w:tcPr>
            <w:tcW w:w="993" w:type="dxa"/>
          </w:tcPr>
          <w:p w:rsidR="005E5C6E" w:rsidRPr="00583751" w:rsidRDefault="005E5C6E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SSGK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Gašparovský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Dionýz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Svetelná technika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Energetická hospodárnosť osvetlenia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Gejdoš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</w:t>
            </w:r>
          </w:p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Miloš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Kvalita dreva, špecifické spôsoby využitia dreva, ergonomické parametre prostredia, hluk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Zhodnotenie sortimentov surového dreva, škodlivé činitele pri spracovaní drevnej suroviny</w:t>
            </w:r>
          </w:p>
        </w:tc>
        <w:tc>
          <w:tcPr>
            <w:tcW w:w="993" w:type="dxa"/>
          </w:tcPr>
          <w:p w:rsidR="00D35386" w:rsidRDefault="00D35386" w:rsidP="00DB0FCD">
            <w:pPr>
              <w:rPr>
                <w:sz w:val="20"/>
                <w:szCs w:val="20"/>
              </w:rPr>
            </w:pPr>
          </w:p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871D0F" w:rsidRPr="00CB74D2" w:rsidTr="00D6403D">
        <w:tc>
          <w:tcPr>
            <w:tcW w:w="1294" w:type="dxa"/>
          </w:tcPr>
          <w:p w:rsidR="00D35386" w:rsidRDefault="00871D0F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lastRenderedPageBreak/>
              <w:t>Genči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</w:t>
            </w:r>
          </w:p>
          <w:p w:rsidR="00871D0F" w:rsidRPr="00583751" w:rsidRDefault="00871D0F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871D0F" w:rsidRPr="00D35386" w:rsidRDefault="003322D0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Databázové technológie, spracovanie dát, analýza dát, problematika vysokoškolského vzdelávania</w:t>
            </w:r>
          </w:p>
        </w:tc>
        <w:tc>
          <w:tcPr>
            <w:tcW w:w="3827" w:type="dxa"/>
          </w:tcPr>
          <w:p w:rsidR="00871D0F" w:rsidRPr="00D35386" w:rsidRDefault="00871D0F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Databázové technológie, spracovanie a analýza dát, forenzná počítačová analýza</w:t>
            </w:r>
          </w:p>
        </w:tc>
        <w:tc>
          <w:tcPr>
            <w:tcW w:w="993" w:type="dxa"/>
          </w:tcPr>
          <w:p w:rsidR="00D35386" w:rsidRDefault="00D35386" w:rsidP="00DB0FCD">
            <w:pPr>
              <w:rPr>
                <w:sz w:val="20"/>
                <w:szCs w:val="20"/>
              </w:rPr>
            </w:pPr>
          </w:p>
          <w:p w:rsidR="00871D0F" w:rsidRPr="00583751" w:rsidRDefault="003322D0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Grenčík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</w:t>
            </w:r>
          </w:p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Juraj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Údržba strojov a zariadení, Koľajové vozidlá, doprava a dopravné prostriedky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Audit a </w:t>
            </w:r>
            <w:proofErr w:type="spellStart"/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>benchmarking</w:t>
            </w:r>
            <w:proofErr w:type="spellEnd"/>
            <w:r w:rsidRPr="00D35386">
              <w:rPr>
                <w:rFonts w:ascii="Calibri" w:eastAsiaTheme="minorHAnsi" w:hAnsi="Calibri" w:cs="Arial"/>
                <w:sz w:val="18"/>
                <w:szCs w:val="18"/>
                <w:lang w:eastAsia="en-US"/>
              </w:rPr>
              <w:t xml:space="preserve"> údržby</w:t>
            </w:r>
          </w:p>
        </w:tc>
        <w:tc>
          <w:tcPr>
            <w:tcW w:w="993" w:type="dxa"/>
          </w:tcPr>
          <w:p w:rsidR="00D35386" w:rsidRDefault="00D35386" w:rsidP="00DB0FCD">
            <w:pPr>
              <w:rPr>
                <w:sz w:val="20"/>
                <w:szCs w:val="20"/>
              </w:rPr>
            </w:pPr>
          </w:p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SSÚ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Grenčíková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Viera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Vzdelávanie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Andragogika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>, celoživotné vzdelávanie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SUŽVT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Halama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Maroš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Korózia a povrchové úpravy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Korózia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SSPÚ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Havelský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Václav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Chladenie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Chladiaca technika a tepelné čerpadlá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DB0FCD" w:rsidRPr="00CB74D2" w:rsidTr="00D6403D">
        <w:tc>
          <w:tcPr>
            <w:tcW w:w="1294" w:type="dxa"/>
          </w:tcPr>
          <w:p w:rsidR="00D35386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 xml:space="preserve">Hargaš </w:t>
            </w:r>
          </w:p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Vzdelávanie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Vzdelávanie, inovácie študijných programov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rFonts w:cs="Arial"/>
                <w:sz w:val="20"/>
                <w:szCs w:val="20"/>
              </w:rPr>
            </w:pPr>
            <w:proofErr w:type="spellStart"/>
            <w:r w:rsidRPr="00583751">
              <w:rPr>
                <w:rFonts w:cs="Arial"/>
                <w:sz w:val="20"/>
                <w:szCs w:val="20"/>
              </w:rPr>
              <w:t>Held</w:t>
            </w:r>
            <w:proofErr w:type="spellEnd"/>
            <w:r w:rsidRPr="00583751">
              <w:rPr>
                <w:rFonts w:cs="Arial"/>
                <w:sz w:val="20"/>
                <w:szCs w:val="20"/>
              </w:rPr>
              <w:t xml:space="preserve"> Milan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Projektovanie vetrania a klimatizácie v priemysle 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Prachové imisie a emisie, tepelno-vlhkostná mikroklíma 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Híreš Ondrej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Strojárstvo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Výskum-vývoj-výroba špeciálnej    techniky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Holý Karol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Výskum jadrových reakcií,  prírodnej rádioaktivity, vývoj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vysokocitlivých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 detektorov žiarenia, vzdelávanie v jadrovej fyzike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Správanie sa radónu v prírode a v pobytových priestoroch, ochrana pred radónom, metódy merania radónu v rôznych médiách</w:t>
            </w:r>
          </w:p>
        </w:tc>
        <w:tc>
          <w:tcPr>
            <w:tcW w:w="993" w:type="dxa"/>
          </w:tcPr>
          <w:p w:rsidR="00D35386" w:rsidRDefault="00D35386" w:rsidP="00DB0FCD">
            <w:pPr>
              <w:rPr>
                <w:sz w:val="20"/>
                <w:szCs w:val="20"/>
              </w:rPr>
            </w:pPr>
          </w:p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SNUS</w:t>
            </w:r>
          </w:p>
        </w:tc>
      </w:tr>
      <w:tr w:rsidR="00DB0FCD" w:rsidRPr="00CB74D2" w:rsidTr="00D6403D">
        <w:trPr>
          <w:trHeight w:val="973"/>
        </w:trPr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Horváth Ľubomír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Molekulárna analytika a diagnostika v poľnohospodárskom skúšobníctve, poľnohospodárstvo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Biotechnológie, GMO,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genotypová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 identifikácia rastlín, molekulárna diagnostika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mikroorganiz-mov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bioterorizmus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, </w:t>
            </w:r>
            <w:r w:rsidRPr="00D35386">
              <w:rPr>
                <w:rFonts w:ascii="Calibri" w:hAnsi="Calibri"/>
                <w:sz w:val="18"/>
                <w:szCs w:val="18"/>
              </w:rPr>
              <w:t>kvalita a bezpečnosť potravinového reťazca</w:t>
            </w:r>
            <w:r w:rsidRPr="00D3538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D35386" w:rsidRDefault="00D35386" w:rsidP="00DB0FCD">
            <w:pPr>
              <w:rPr>
                <w:sz w:val="20"/>
                <w:szCs w:val="20"/>
              </w:rPr>
            </w:pPr>
          </w:p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SPVTS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Horváth Ľubomír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Molekulárna diagnostika rastlinných patogénov a GMO 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Hrabovský Ján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Baníctvo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  <w:lang w:eastAsia="sk-SK"/>
              </w:rPr>
              <w:t>Razenie banských diel a dobývanie uhlia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SBS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Hrmo Roman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Vzdelávanie, Inžinierska pedagogika, Odborová didaktika, Manažérstvo kvality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Total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Quality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Management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DB0FCD" w:rsidRPr="00CB74D2" w:rsidTr="00D6403D">
        <w:trPr>
          <w:trHeight w:val="506"/>
        </w:trPr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Hucko </w:t>
            </w:r>
          </w:p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Pavel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Vodné hospodárstvo</w:t>
            </w:r>
          </w:p>
        </w:tc>
        <w:tc>
          <w:tcPr>
            <w:tcW w:w="3827" w:type="dxa"/>
          </w:tcPr>
          <w:p w:rsidR="00DB0FCD" w:rsidRPr="00D35386" w:rsidRDefault="00DB0FCD" w:rsidP="00D35386">
            <w:pPr>
              <w:tabs>
                <w:tab w:val="left" w:pos="243"/>
                <w:tab w:val="center" w:pos="1531"/>
              </w:tabs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Monitorovanie a hodnotenie kvality vody a dnových sedimentov</w:t>
            </w:r>
            <w:r w:rsidRPr="00D35386">
              <w:rPr>
                <w:rFonts w:ascii="Calibri" w:hAnsi="Calibri"/>
                <w:sz w:val="18"/>
                <w:szCs w:val="18"/>
              </w:rPr>
              <w:tab/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SVHS</w:t>
            </w:r>
          </w:p>
        </w:tc>
      </w:tr>
      <w:tr w:rsidR="00DB0FCD" w:rsidRPr="00CB74D2" w:rsidTr="00D6403D">
        <w:tc>
          <w:tcPr>
            <w:tcW w:w="1294" w:type="dxa"/>
          </w:tcPr>
          <w:p w:rsidR="00DB0FCD" w:rsidRPr="00583751" w:rsidRDefault="00DB0FCD" w:rsidP="00DB0FCD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Hudec Kamil</w:t>
            </w:r>
          </w:p>
        </w:tc>
        <w:tc>
          <w:tcPr>
            <w:tcW w:w="2812" w:type="dxa"/>
          </w:tcPr>
          <w:p w:rsidR="00DB0FCD" w:rsidRPr="00D35386" w:rsidRDefault="00DB0FCD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DB0FCD" w:rsidRPr="00D35386" w:rsidRDefault="00DB0FCD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Choroby rastlín</w:t>
            </w:r>
          </w:p>
        </w:tc>
        <w:tc>
          <w:tcPr>
            <w:tcW w:w="993" w:type="dxa"/>
          </w:tcPr>
          <w:p w:rsidR="00DB0FCD" w:rsidRPr="00583751" w:rsidRDefault="00DB0FCD" w:rsidP="00DB0FCD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Hudecová Michaela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Molekulárna biológia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Fytodiagnostika</w:t>
            </w:r>
            <w:proofErr w:type="spellEnd"/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SPVTS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Hyža</w:t>
            </w:r>
            <w:proofErr w:type="spellEnd"/>
            <w:r w:rsidRPr="00583751">
              <w:rPr>
                <w:sz w:val="20"/>
                <w:szCs w:val="20"/>
              </w:rPr>
              <w:t xml:space="preserve"> Alexander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Chladenie 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Tepelné čerpadlá a chladiče vody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Chlebo</w:t>
            </w:r>
            <w:proofErr w:type="spellEnd"/>
            <w:r w:rsidRPr="00583751">
              <w:rPr>
                <w:sz w:val="20"/>
                <w:szCs w:val="20"/>
              </w:rPr>
              <w:t xml:space="preserve"> Ondrej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Aplikovaná mechanika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Technika znižovania hluku a kmitania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Chmelík Vojtech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Priestorová a stavebná akustika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 xml:space="preserve">subjektívne posúdenie zvuku a </w:t>
            </w:r>
            <w:proofErr w:type="spellStart"/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psychoakustika</w:t>
            </w:r>
            <w:proofErr w:type="spellEnd"/>
          </w:p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napToGrid w:val="0"/>
                <w:sz w:val="18"/>
                <w:szCs w:val="18"/>
              </w:rPr>
            </w:pP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Jedovnický</w:t>
            </w:r>
            <w:proofErr w:type="spellEnd"/>
            <w:r w:rsidRPr="00583751"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Akustika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Simulácie a merania v oblasti urbanistickej, priestorovej a stavebnej akustiky a v oblasti znižovania hluku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Kačmáry</w:t>
            </w:r>
            <w:proofErr w:type="spellEnd"/>
            <w:r w:rsidRPr="00583751">
              <w:rPr>
                <w:sz w:val="20"/>
                <w:szCs w:val="20"/>
              </w:rPr>
              <w:t xml:space="preserve"> 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Výrobná logistika, plánovanie, riadenie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Prognózovanie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Kádasi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  <w:proofErr w:type="spellStart"/>
            <w:r w:rsidRPr="00583751">
              <w:rPr>
                <w:sz w:val="20"/>
                <w:szCs w:val="20"/>
              </w:rPr>
              <w:t>Mirian</w:t>
            </w:r>
            <w:proofErr w:type="spellEnd"/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Rastlinolekárstvo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</w:tcPr>
          <w:p w:rsidR="003679C4" w:rsidRPr="00583751" w:rsidRDefault="00D35386" w:rsidP="003679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Kandráč Ján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Rizikový a požiarny špecialista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proofErr w:type="spellStart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Spoľahlivostné</w:t>
            </w:r>
            <w:proofErr w:type="spellEnd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 xml:space="preserve"> a bezpečnostné inžinierstvo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SSPVT</w:t>
            </w:r>
          </w:p>
        </w:tc>
      </w:tr>
      <w:tr w:rsidR="003679C4" w:rsidRPr="00CB74D2" w:rsidTr="00D6403D">
        <w:trPr>
          <w:trHeight w:val="510"/>
        </w:trPr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Karaffa</w:t>
            </w:r>
            <w:proofErr w:type="spellEnd"/>
            <w:r w:rsidRPr="00583751"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Didaktika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Didaktika technických odborných predmetov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Kobza</w:t>
            </w:r>
            <w:proofErr w:type="spellEnd"/>
            <w:r w:rsidRPr="00583751">
              <w:rPr>
                <w:sz w:val="20"/>
                <w:szCs w:val="20"/>
              </w:rPr>
              <w:t xml:space="preserve"> Marek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drevín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Kostrová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Zita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Akustika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prostredia pred hlukom pri líniových stavbách a priemyselných objektoch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lastRenderedPageBreak/>
              <w:t xml:space="preserve">Kotleba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Jozef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Rastlinolekárstvo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; používanie prípravkov na ochranu rastlín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 xml:space="preserve">Legislatíva, štátna správa na úseku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rastlinolekárstva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>, BOZ, vzdelávanie v oblasti používania prípravkov na ochranu rastlín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Krištofiaková Lucia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Vzdelávanie, Odborová didaktika, Inžinierska pedagogika, Manažérstvo kvality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Total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Quality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Management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Križanová Anna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Dozimetria, plánovanie liečby žiarením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Dozimetria, plánovanie liečby žiarením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SNUS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Kučerka</w:t>
            </w:r>
            <w:proofErr w:type="spellEnd"/>
            <w:r w:rsidRPr="00583751">
              <w:rPr>
                <w:sz w:val="20"/>
                <w:szCs w:val="20"/>
              </w:rPr>
              <w:t xml:space="preserve"> Daniel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/>
                <w:sz w:val="18"/>
                <w:szCs w:val="18"/>
              </w:rPr>
              <w:t>Strojárstvo, didaktika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/>
                <w:sz w:val="18"/>
                <w:szCs w:val="18"/>
              </w:rPr>
              <w:t>Odborová didaktika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Kunca</w:t>
            </w:r>
            <w:proofErr w:type="spellEnd"/>
            <w:r w:rsidRPr="00583751">
              <w:rPr>
                <w:sz w:val="20"/>
                <w:szCs w:val="20"/>
              </w:rPr>
              <w:t xml:space="preserve"> Andrej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Ochrana lesa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SLS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Kurčová</w:t>
            </w:r>
            <w:proofErr w:type="spellEnd"/>
            <w:r w:rsidRPr="00583751">
              <w:rPr>
                <w:sz w:val="20"/>
                <w:szCs w:val="20"/>
              </w:rPr>
              <w:t xml:space="preserve"> Mária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Technické zariadenia budov -vykurovanie, regulácia v TZB, riadenie v TZB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Technické zariadenia budov -vykurovanie, regulácia v TZB, riadenie v TZB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Kureková</w:t>
            </w:r>
            <w:proofErr w:type="spellEnd"/>
            <w:r w:rsidRPr="00583751">
              <w:rPr>
                <w:sz w:val="20"/>
                <w:szCs w:val="20"/>
              </w:rPr>
              <w:t xml:space="preserve"> Milena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Tribotechnika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tribodiagnostika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Analýzy olejov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ATD SR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Kúdela Otakar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Virológia rastlín a diagnostika rastlinných patogénov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Kunca</w:t>
            </w:r>
            <w:proofErr w:type="spellEnd"/>
            <w:r w:rsidRPr="00583751">
              <w:rPr>
                <w:sz w:val="20"/>
                <w:szCs w:val="20"/>
              </w:rPr>
              <w:t xml:space="preserve"> Andrej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lesa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SLS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Laciak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Marek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Modelovanie a riadenie procesov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Optimalizácia procesov, matematické modelovanie, nepriame meranie veličín v technologických procesoch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Langová Nadežda</w:t>
            </w:r>
          </w:p>
        </w:tc>
        <w:tc>
          <w:tcPr>
            <w:tcW w:w="2812" w:type="dxa"/>
          </w:tcPr>
          <w:p w:rsid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eastAsiaTheme="minorHAnsi" w:hAnsi="Calibri" w:cs="Arial"/>
                <w:sz w:val="18"/>
                <w:szCs w:val="18"/>
                <w:lang w:val="sk-SK"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val="sk-SK" w:eastAsia="en-US"/>
              </w:rPr>
              <w:t xml:space="preserve">Drevené konštrukcie, </w:t>
            </w:r>
          </w:p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eastAsiaTheme="minorHAnsi" w:hAnsi="Calibri" w:cs="Arial"/>
                <w:sz w:val="18"/>
                <w:szCs w:val="18"/>
                <w:lang w:val="sk-SK" w:eastAsia="en-US"/>
              </w:rPr>
            </w:pPr>
            <w:r w:rsidRPr="00D35386">
              <w:rPr>
                <w:rFonts w:ascii="Calibri" w:eastAsiaTheme="minorHAnsi" w:hAnsi="Calibri" w:cs="Arial"/>
                <w:sz w:val="18"/>
                <w:szCs w:val="18"/>
                <w:lang w:val="sk-SK" w:eastAsia="en-US"/>
              </w:rPr>
              <w:t>výrobky z dreva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nábytkové spoje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DK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Lešinský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Strojárstvo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Spaľovacie motory,, strojárenský a automobilový priemysel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SSPVT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Lőffler</w:t>
            </w:r>
            <w:proofErr w:type="spellEnd"/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 Jozef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Klimatizácia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Výroba a skúšky klimatizačnej techniky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Majdan Radoslav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Tribológia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a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tribotechnika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Tribológia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 xml:space="preserve"> a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tribotechnika</w:t>
            </w:r>
            <w:proofErr w:type="spellEnd"/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ATD SR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Mančíková</w:t>
            </w:r>
            <w:proofErr w:type="spellEnd"/>
            <w:r w:rsidRPr="00583751">
              <w:rPr>
                <w:sz w:val="20"/>
                <w:szCs w:val="20"/>
              </w:rPr>
              <w:t xml:space="preserve"> Mariana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Havarijné plánovanie a pripravenosť, </w:t>
            </w: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Ochrana životného prostredia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Havarijné plánovanie a pripravenosť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SNUS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Markuš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D35386" w:rsidP="003679C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3679C4" w:rsidRPr="00583751">
              <w:rPr>
                <w:sz w:val="20"/>
                <w:szCs w:val="20"/>
              </w:rPr>
              <w:t>ozef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Prevádzka jadrových elektrární 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 xml:space="preserve">Kultúra jadrovej bezpečnosti; Príprava a kvalifikácia personálu </w:t>
            </w:r>
            <w:r w:rsidR="00D35386"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jadrových elektrární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SNUS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Masaryk Michal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Chladenie a klimatizácia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 xml:space="preserve">Adsorpčné,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ejektorové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chladenie a klimatizácia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Mihók</w:t>
            </w:r>
            <w:proofErr w:type="spellEnd"/>
            <w:r w:rsidRPr="00583751">
              <w:rPr>
                <w:sz w:val="20"/>
                <w:szCs w:val="20"/>
              </w:rPr>
              <w:t xml:space="preserve"> Milan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Ochrana rastlín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Rezistencia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Cercospora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beticola</w:t>
            </w:r>
            <w:proofErr w:type="spellEnd"/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SRLS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Mlynár 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Chladenie a klimatizácia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 xml:space="preserve">Adsorpčné,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ejektorové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chladenie a klimatizácia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</w:pPr>
            <w:r w:rsidRPr="00583751"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  <w:t>Molnár Pavol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Vedecké riadenie – firemný manažment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Manažment inovačných procesov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SKVR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</w:pPr>
            <w:r w:rsidRPr="00583751"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  <w:t>Ondrušková Emília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napToGrid w:val="0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Ochrana drevín, molekulárno-biologická diagnostika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SRLS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</w:pPr>
            <w:r w:rsidRPr="00583751">
              <w:rPr>
                <w:rFonts w:eastAsia="Times New Roman" w:cs="Arial"/>
                <w:snapToGrid w:val="0"/>
                <w:sz w:val="20"/>
                <w:szCs w:val="20"/>
                <w:lang w:eastAsia="sk-SK"/>
              </w:rPr>
              <w:t>Ostrovský Radovan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napToGrid w:val="0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Špeciálna rastlinná produkcia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SRLS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Pačaiová</w:t>
            </w:r>
            <w:proofErr w:type="spellEnd"/>
            <w:r w:rsidRPr="00583751">
              <w:rPr>
                <w:sz w:val="20"/>
                <w:szCs w:val="20"/>
              </w:rPr>
              <w:t xml:space="preserve"> Hana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 xml:space="preserve">Bezpečnosť strojov a zariadení, manažérstvo rizík 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 xml:space="preserve">Bezpečnosť strojov a zariadení, manažérstvo rizík, riadenie údržby (TPM, RCM, RBI),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RbT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 v manažérskych systémoch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ATD SR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Papčo</w:t>
            </w:r>
            <w:proofErr w:type="spellEnd"/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Juraj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Geodézia a kartografia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Geodézia a kartografia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SSGK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Pastirčák</w:t>
            </w:r>
            <w:proofErr w:type="spellEnd"/>
            <w:r w:rsidRPr="00583751">
              <w:rPr>
                <w:sz w:val="20"/>
                <w:szCs w:val="20"/>
              </w:rPr>
              <w:t xml:space="preserve"> Martin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rastlín, ekológia rastlín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Fytopatológia, mykológia, ochrana rastlín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Pastirčáková</w:t>
            </w:r>
            <w:proofErr w:type="spellEnd"/>
            <w:r w:rsidRPr="00583751">
              <w:rPr>
                <w:sz w:val="20"/>
                <w:szCs w:val="20"/>
              </w:rPr>
              <w:t xml:space="preserve"> Katarína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rastlín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Mykológia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Pavlík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Akust</w:t>
            </w:r>
            <w:bookmarkStart w:id="0" w:name="_GoBack"/>
            <w:bookmarkEnd w:id="0"/>
            <w:r w:rsidRPr="00D35386">
              <w:rPr>
                <w:rFonts w:ascii="Calibri" w:hAnsi="Calibri" w:cs="Arial"/>
                <w:sz w:val="18"/>
                <w:szCs w:val="18"/>
              </w:rPr>
              <w:t>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životného a pracovného prostredia, Posudzovanie vplyvov na životné prostredie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lastRenderedPageBreak/>
              <w:t xml:space="preserve">Pažitný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Jozef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Ochrana rastlín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Ekológia a ochrana rastlín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Petráš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Dušan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Technika prostredia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Technické zariadenie budov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Peťková Viera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  <w:lang w:val="sk-SK" w:eastAsia="sk-SK"/>
              </w:rPr>
              <w:t>Technická diagnostika (v praxi uplatňované tradičné aj najmodernejšie metódy TD)</w:t>
            </w:r>
          </w:p>
        </w:tc>
        <w:tc>
          <w:tcPr>
            <w:tcW w:w="3827" w:type="dxa"/>
          </w:tcPr>
          <w:p w:rsidR="003679C4" w:rsidRPr="00D35386" w:rsidRDefault="00D35386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V</w:t>
            </w:r>
            <w:r w:rsidR="003679C4"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edúca Certifikačného orgánu pracovníkov podľa ISO 17024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ATD SR</w:t>
            </w:r>
          </w:p>
        </w:tc>
      </w:tr>
      <w:tr w:rsidR="003679C4" w:rsidRPr="00CB74D2" w:rsidTr="00D6403D">
        <w:trPr>
          <w:trHeight w:val="621"/>
        </w:trPr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Puškár Anton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Stavebníctvo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Špecialista okná a dvere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SStVTS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Rabenseifer</w:t>
            </w:r>
            <w:proofErr w:type="spellEnd"/>
            <w:r w:rsidRPr="00583751">
              <w:rPr>
                <w:sz w:val="20"/>
                <w:szCs w:val="20"/>
              </w:rPr>
              <w:t xml:space="preserve"> Roman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Architektúra a urbanizmus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Stavebná fyzika</w:t>
            </w:r>
          </w:p>
        </w:tc>
        <w:tc>
          <w:tcPr>
            <w:tcW w:w="993" w:type="dxa"/>
          </w:tcPr>
          <w:p w:rsidR="003679C4" w:rsidRPr="00583751" w:rsidRDefault="00D35386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SStVTS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Roháčik Tibor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proofErr w:type="spellStart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Rastlinolekárstvo</w:t>
            </w:r>
            <w:proofErr w:type="spellEnd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: fytopatológia, ochrana rastlín, šľachtenie rastlín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Hubové choroby rastlín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Rosová Andrea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Logistika obchodu,  obstarávania, nákupu, predaja, odbytu, zákazková logistika a </w:t>
            </w:r>
            <w:proofErr w:type="spellStart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supply</w:t>
            </w:r>
            <w:proofErr w:type="spellEnd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chain</w:t>
            </w:r>
            <w:proofErr w:type="spellEnd"/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 xml:space="preserve"> management.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tabs>
                <w:tab w:val="left" w:pos="851"/>
              </w:tabs>
              <w:ind w:left="36"/>
              <w:jc w:val="left"/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z w:val="18"/>
                <w:szCs w:val="18"/>
                <w:lang w:eastAsia="sk-SK"/>
              </w:rPr>
              <w:t>Hodnotenia výkonnosti a efektívnosti logistických systémov; výkonnosti logistiky podniku a logistických sietí.  Stanovenie logistických ukazovateľov a podnikového logistického systému.</w:t>
            </w:r>
          </w:p>
        </w:tc>
        <w:tc>
          <w:tcPr>
            <w:tcW w:w="993" w:type="dxa"/>
          </w:tcPr>
          <w:p w:rsidR="00D35386" w:rsidRDefault="00D35386" w:rsidP="003679C4">
            <w:pPr>
              <w:rPr>
                <w:sz w:val="20"/>
                <w:szCs w:val="20"/>
              </w:rPr>
            </w:pPr>
          </w:p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Rusko Miroslav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Životné prostredie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Environmentálne manažérstvo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SSŽP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Rychtárikvoá</w:t>
            </w:r>
            <w:proofErr w:type="spellEnd"/>
            <w:r w:rsidRPr="00583751">
              <w:rPr>
                <w:sz w:val="20"/>
                <w:szCs w:val="20"/>
              </w:rPr>
              <w:t xml:space="preserve"> Monika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 xml:space="preserve">Stavebná a priestorová akustika, </w:t>
            </w:r>
            <w:proofErr w:type="spellStart"/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psychoakustika</w:t>
            </w:r>
            <w:proofErr w:type="spellEnd"/>
          </w:p>
        </w:tc>
        <w:tc>
          <w:tcPr>
            <w:tcW w:w="3827" w:type="dxa"/>
          </w:tcPr>
          <w:p w:rsidR="003679C4" w:rsidRPr="00D35386" w:rsidRDefault="00D35386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A</w:t>
            </w:r>
            <w:r w:rsidR="003679C4"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kustika a aerodynamika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Simanová</w:t>
            </w:r>
            <w:proofErr w:type="spellEnd"/>
            <w:r w:rsidRPr="00583751">
              <w:rPr>
                <w:sz w:val="20"/>
                <w:szCs w:val="20"/>
              </w:rPr>
              <w:t xml:space="preserve"> Ľubica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 xml:space="preserve">Ekonomika a manažment 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bCs/>
                <w:sz w:val="18"/>
                <w:szCs w:val="18"/>
              </w:rPr>
            </w:pPr>
            <w:r w:rsidRPr="00D35386">
              <w:rPr>
                <w:rFonts w:ascii="Calibri" w:hAnsi="Calibri" w:cs="Arial"/>
                <w:bCs/>
                <w:sz w:val="18"/>
                <w:szCs w:val="18"/>
              </w:rPr>
              <w:t>Manažment výroby a kvality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DK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Šajgalík</w:t>
            </w:r>
            <w:proofErr w:type="spellEnd"/>
            <w:r w:rsidRPr="00583751">
              <w:rPr>
                <w:sz w:val="20"/>
                <w:szCs w:val="20"/>
              </w:rPr>
              <w:t xml:space="preserve"> Pavol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Silikáty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Pokročilé keramické materiály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SSiVTS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Šimurka 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sklárstvo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Technológia skla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SSkS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Sinay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Juraj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Technická diagnostika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Manažment rizík a využitie technickej diagnostiky v tejto oblasti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ATD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Slamková Eva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Riadenie projektov, Ergonómia, Operačná a systémová analýza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Riadenie projektov, Ergonómia, Operačná a systémová analýza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SUŽVTS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Slugeň Vladimír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Jadrová energetika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Jadrová energetika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SNUS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Solivajs</w:t>
            </w:r>
            <w:proofErr w:type="spellEnd"/>
            <w:r w:rsidRPr="00583751">
              <w:rPr>
                <w:sz w:val="20"/>
                <w:szCs w:val="20"/>
              </w:rPr>
              <w:t xml:space="preserve"> Dušan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Metrológia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Metrológia, kalibrácia v odbore osobitnej dozimetrie, návrh experimentov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SMS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Steingartner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  <w:proofErr w:type="spellStart"/>
            <w:r w:rsidRPr="00583751">
              <w:rPr>
                <w:sz w:val="20"/>
                <w:szCs w:val="20"/>
              </w:rPr>
              <w:t>Wiliam</w:t>
            </w:r>
            <w:proofErr w:type="spellEnd"/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Informatika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Informatika, informačné technológie,</w:t>
            </w:r>
          </w:p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softvérové inžinierstvo, teoretická informatika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Stopka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Jozef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Tribológia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Tribotechnika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Tribotechnická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 diagnostika a aplikácia mazív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Sujová Andrea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Drevárstvo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Ekonomika a manažment drevárskych podnikov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DK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Šebok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Metrológia akustických veličín a vibrácií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Akustické veličiny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Ševčík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Tribotechnika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tribodiagnostika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Tribotechnická</w:t>
            </w:r>
            <w:proofErr w:type="spellEnd"/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 xml:space="preserve"> diagnostika a aplikácia mazív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SSTT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Šlopková Katarína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Stavebné materiály, stavebná chémia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Sanácie, podlahy, stavebné materiály, chemické rozbory a ich výsledky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SUŽVTS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Šlosár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Dušan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Právo, sociálna práca, komunitná práca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Protidrogová problematika, komunitný rozvoj, minority SR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UKC ZSVTS KE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Štrba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Július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eastAsiaTheme="minorHAnsi" w:hAnsi="Calibri" w:cs="Arial"/>
                <w:sz w:val="18"/>
                <w:szCs w:val="18"/>
                <w:lang w:val="sk-SK" w:eastAsia="en-US"/>
              </w:rPr>
            </w:pPr>
            <w:proofErr w:type="spellStart"/>
            <w:r w:rsidRPr="00D35386">
              <w:rPr>
                <w:rFonts w:ascii="Calibri" w:eastAsiaTheme="minorHAnsi" w:hAnsi="Calibri" w:cs="Arial"/>
                <w:sz w:val="18"/>
                <w:szCs w:val="18"/>
                <w:lang w:val="sk-SK" w:eastAsia="en-US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 xml:space="preserve">Štátna správa na úseku </w:t>
            </w:r>
            <w:proofErr w:type="spellStart"/>
            <w:r w:rsidRPr="00D35386">
              <w:rPr>
                <w:rFonts w:ascii="Calibri" w:hAnsi="Calibri" w:cs="Arial"/>
                <w:sz w:val="18"/>
                <w:szCs w:val="18"/>
              </w:rPr>
              <w:t>rastlinolekárstva</w:t>
            </w:r>
            <w:proofErr w:type="spellEnd"/>
            <w:r w:rsidRPr="00D35386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D35386">
              <w:rPr>
                <w:rFonts w:ascii="Calibri" w:hAnsi="Calibri" w:cs="Arial"/>
                <w:sz w:val="18"/>
                <w:szCs w:val="18"/>
              </w:rPr>
              <w:t>V</w:t>
            </w:r>
            <w:r w:rsidRPr="00D35386">
              <w:rPr>
                <w:rFonts w:ascii="Calibri" w:hAnsi="Calibri" w:cs="Arial"/>
                <w:sz w:val="18"/>
                <w:szCs w:val="18"/>
              </w:rPr>
              <w:t>zdelávanie v oblasti používania prípravkov na ochranu rastlín</w:t>
            </w:r>
          </w:p>
        </w:tc>
        <w:tc>
          <w:tcPr>
            <w:tcW w:w="993" w:type="dxa"/>
          </w:tcPr>
          <w:p w:rsidR="00D35386" w:rsidRDefault="00D35386" w:rsidP="003679C4">
            <w:pPr>
              <w:rPr>
                <w:rFonts w:cs="Arial"/>
                <w:sz w:val="20"/>
                <w:szCs w:val="20"/>
              </w:rPr>
            </w:pPr>
          </w:p>
          <w:p w:rsidR="003679C4" w:rsidRPr="00583751" w:rsidRDefault="003679C4" w:rsidP="003679C4">
            <w:pPr>
              <w:rPr>
                <w:rFonts w:cs="Arial"/>
                <w:sz w:val="20"/>
                <w:szCs w:val="20"/>
              </w:rPr>
            </w:pPr>
            <w:r w:rsidRPr="00583751">
              <w:rPr>
                <w:rFonts w:cs="Arial"/>
                <w:sz w:val="20"/>
                <w:szCs w:val="20"/>
              </w:rPr>
              <w:t>SRS</w:t>
            </w:r>
          </w:p>
        </w:tc>
      </w:tr>
      <w:tr w:rsidR="003679C4" w:rsidRPr="00CB74D2" w:rsidTr="00D6403D">
        <w:trPr>
          <w:trHeight w:val="475"/>
        </w:trPr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rFonts w:cs="Arial"/>
                <w:sz w:val="18"/>
                <w:szCs w:val="18"/>
              </w:rPr>
            </w:pPr>
            <w:proofErr w:type="spellStart"/>
            <w:r w:rsidRPr="00583751">
              <w:rPr>
                <w:rFonts w:cs="Arial"/>
                <w:sz w:val="18"/>
                <w:szCs w:val="18"/>
              </w:rPr>
              <w:t>Šujanský</w:t>
            </w:r>
            <w:proofErr w:type="spellEnd"/>
            <w:r w:rsidRPr="00583751">
              <w:rPr>
                <w:rFonts w:cs="Arial"/>
                <w:sz w:val="18"/>
                <w:szCs w:val="18"/>
              </w:rPr>
              <w:t xml:space="preserve"> Milan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Modelovanie a simulácia systémov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tabs>
                <w:tab w:val="left" w:pos="573"/>
                <w:tab w:val="center" w:pos="1754"/>
              </w:tabs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Modelovanie a simulácia systémov na číslicových počítačoch, simulačné systémy, orientácia na spojité a logické systémy, výstavba simulačných systémov, návrhové systémy</w:t>
            </w:r>
          </w:p>
        </w:tc>
        <w:tc>
          <w:tcPr>
            <w:tcW w:w="993" w:type="dxa"/>
          </w:tcPr>
          <w:p w:rsidR="00D35386" w:rsidRDefault="00D35386" w:rsidP="003679C4">
            <w:pPr>
              <w:rPr>
                <w:sz w:val="20"/>
                <w:szCs w:val="20"/>
              </w:rPr>
            </w:pPr>
          </w:p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lastRenderedPageBreak/>
              <w:t xml:space="preserve">Takács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Energetika, hydraulika tepelných sietí, obnoviteľné zdroje energie,</w:t>
            </w:r>
          </w:p>
        </w:tc>
        <w:tc>
          <w:tcPr>
            <w:tcW w:w="3827" w:type="dxa"/>
          </w:tcPr>
          <w:p w:rsidR="003679C4" w:rsidRPr="00D35386" w:rsidRDefault="00D35386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="003679C4" w:rsidRPr="00D35386">
              <w:rPr>
                <w:rFonts w:ascii="Calibri" w:hAnsi="Calibri" w:cs="Arial"/>
                <w:sz w:val="18"/>
                <w:szCs w:val="18"/>
              </w:rPr>
              <w:t>eotermálna energia, bazénové hospodárstva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SSTP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Terpák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Ján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tabs>
                <w:tab w:val="left" w:pos="851"/>
              </w:tabs>
              <w:ind w:left="36"/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Modelovanie a riadenie procesov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tabs>
                <w:tab w:val="left" w:pos="851"/>
              </w:tabs>
              <w:ind w:left="36"/>
              <w:jc w:val="left"/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eastAsia="sk-SK"/>
              </w:rPr>
              <w:t>Modelovanie a riadenie procesov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SSAKI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Tóblová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Eva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Odborová didaktika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Odborová didaktika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ISVaV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Tolnay Marián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Strojárstvo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Strojárska technológia, automatizácia výrobných systémov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SASI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Tomlein 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Chladenie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Prevádzka a diagnostika chladiacej techniky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Tóth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Peter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napToGrid w:val="0"/>
                <w:sz w:val="18"/>
                <w:szCs w:val="18"/>
              </w:rPr>
            </w:pPr>
            <w:proofErr w:type="spellStart"/>
            <w:r w:rsidRPr="00D35386">
              <w:rPr>
                <w:rFonts w:ascii="Calibri" w:hAnsi="Calibri" w:cs="Arial"/>
                <w:snapToGrid w:val="0"/>
                <w:sz w:val="18"/>
                <w:szCs w:val="18"/>
              </w:rPr>
              <w:t>Rastlinolekárstvo</w:t>
            </w:r>
            <w:proofErr w:type="spellEnd"/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/>
              </w:rPr>
              <w:t>Ochrana rastlín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SRS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Tušová Božena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Technická normalizácia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Normlnywebov"/>
              <w:spacing w:before="0" w:beforeAutospacing="0" w:after="0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Úloha Národného normalizačného orgánu na národnej a medzinárodnej úrovni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SSTN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Varga Rastislav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tabs>
                <w:tab w:val="left" w:pos="746"/>
                <w:tab w:val="center" w:pos="1254"/>
              </w:tabs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Magnetizmus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 xml:space="preserve">Magnetické </w:t>
            </w:r>
            <w:proofErr w:type="spellStart"/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mikrodrôty</w:t>
            </w:r>
            <w:proofErr w:type="spellEnd"/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 xml:space="preserve"> a ich technické aplikácie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SMagS</w:t>
            </w:r>
            <w:proofErr w:type="spellEnd"/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Vietoris Vladimír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tabs>
                <w:tab w:val="left" w:pos="746"/>
                <w:tab w:val="center" w:pos="1254"/>
              </w:tabs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Senzorická analýza, Potravinárska štatistika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Senzorická analýza potravín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SPS</w:t>
            </w:r>
          </w:p>
        </w:tc>
      </w:tr>
      <w:tr w:rsidR="003679C4" w:rsidRPr="00CB74D2" w:rsidTr="00D6403D">
        <w:tc>
          <w:tcPr>
            <w:tcW w:w="1294" w:type="dxa"/>
          </w:tcPr>
          <w:p w:rsidR="00D35386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 xml:space="preserve">Verbich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Otto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Káblové telekomunikácie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Káble a optické káble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SAKT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Zelem</w:t>
            </w:r>
            <w:proofErr w:type="spellEnd"/>
            <w:r w:rsidRPr="00583751">
              <w:rPr>
                <w:sz w:val="20"/>
                <w:szCs w:val="20"/>
              </w:rPr>
              <w:t xml:space="preserve"> </w:t>
            </w:r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Lukáš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>Akustika a projektovanie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  <w:t>Priestorová akustika, akustika v reštauráciách. Projektovanie stavebných konštrukcií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Ződfay</w:t>
            </w:r>
            <w:proofErr w:type="spellEnd"/>
          </w:p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Jaroslav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Hlavika"/>
              <w:tabs>
                <w:tab w:val="clear" w:pos="4513"/>
              </w:tabs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hAnsi="Calibri" w:cs="Arial"/>
                <w:snapToGrid w:val="0"/>
                <w:sz w:val="18"/>
                <w:szCs w:val="18"/>
                <w:lang w:val="sk-SK" w:eastAsia="sk-SK"/>
              </w:rPr>
              <w:t xml:space="preserve">Chladenie 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eastAsia="Times New Roman" w:hAnsi="Calibri" w:cs="Arial"/>
                <w:snapToGrid w:val="0"/>
                <w:sz w:val="18"/>
                <w:szCs w:val="18"/>
                <w:lang w:eastAsia="sk-SK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Servis chladiacej techniky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SZCHKT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Žiaran Stanislav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pStyle w:val="TableParagraph"/>
              <w:rPr>
                <w:rFonts w:ascii="Calibri" w:eastAsia="Times New Roman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val="sk-SK" w:eastAsia="sk-SK"/>
              </w:rPr>
              <w:t>Aplikovaná mechanika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pStyle w:val="TableParagraph"/>
              <w:rPr>
                <w:rFonts w:ascii="Calibri" w:eastAsia="Times New Roman" w:hAnsi="Calibri" w:cs="Arial"/>
                <w:snapToGrid w:val="0"/>
                <w:sz w:val="18"/>
                <w:szCs w:val="18"/>
                <w:lang w:val="sk-SK" w:eastAsia="sk-SK"/>
              </w:rPr>
            </w:pPr>
            <w:r w:rsidRPr="00D35386">
              <w:rPr>
                <w:rFonts w:ascii="Calibri" w:eastAsia="Times New Roman" w:hAnsi="Calibri" w:cs="Arial"/>
                <w:snapToGrid w:val="0"/>
                <w:sz w:val="18"/>
                <w:szCs w:val="18"/>
                <w:lang w:val="sk-SK" w:eastAsia="sk-SK"/>
              </w:rPr>
              <w:t>Technika znižovania hluku a kmitania strojov, konštrukcií a prostredia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SKAS</w:t>
            </w:r>
          </w:p>
        </w:tc>
      </w:tr>
      <w:tr w:rsidR="003679C4" w:rsidRPr="00CB74D2" w:rsidTr="00D6403D">
        <w:tc>
          <w:tcPr>
            <w:tcW w:w="1294" w:type="dxa"/>
          </w:tcPr>
          <w:p w:rsidR="003679C4" w:rsidRPr="00583751" w:rsidRDefault="003679C4" w:rsidP="003679C4">
            <w:pPr>
              <w:jc w:val="left"/>
              <w:rPr>
                <w:sz w:val="20"/>
                <w:szCs w:val="20"/>
              </w:rPr>
            </w:pPr>
            <w:r w:rsidRPr="00583751">
              <w:rPr>
                <w:sz w:val="20"/>
                <w:szCs w:val="20"/>
              </w:rPr>
              <w:t>Žilinský Ladislav</w:t>
            </w:r>
          </w:p>
        </w:tc>
        <w:tc>
          <w:tcPr>
            <w:tcW w:w="2812" w:type="dxa"/>
          </w:tcPr>
          <w:p w:rsidR="003679C4" w:rsidRPr="00D35386" w:rsidRDefault="003679C4" w:rsidP="00D3538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Stavebníctvo</w:t>
            </w:r>
          </w:p>
        </w:tc>
        <w:tc>
          <w:tcPr>
            <w:tcW w:w="3827" w:type="dxa"/>
          </w:tcPr>
          <w:p w:rsidR="003679C4" w:rsidRPr="00D35386" w:rsidRDefault="003679C4" w:rsidP="00D35386">
            <w:pPr>
              <w:jc w:val="left"/>
              <w:rPr>
                <w:rFonts w:ascii="Calibri" w:hAnsi="Calibri" w:cs="Arial"/>
                <w:sz w:val="18"/>
                <w:szCs w:val="18"/>
              </w:rPr>
            </w:pPr>
            <w:r w:rsidRPr="00D35386">
              <w:rPr>
                <w:rFonts w:ascii="Calibri" w:hAnsi="Calibri" w:cs="Arial"/>
                <w:sz w:val="18"/>
                <w:szCs w:val="18"/>
              </w:rPr>
              <w:t>Dopravné a pozemné stavby</w:t>
            </w:r>
          </w:p>
        </w:tc>
        <w:tc>
          <w:tcPr>
            <w:tcW w:w="993" w:type="dxa"/>
          </w:tcPr>
          <w:p w:rsidR="003679C4" w:rsidRPr="00583751" w:rsidRDefault="003679C4" w:rsidP="003679C4">
            <w:pPr>
              <w:rPr>
                <w:sz w:val="20"/>
                <w:szCs w:val="20"/>
              </w:rPr>
            </w:pPr>
            <w:proofErr w:type="spellStart"/>
            <w:r w:rsidRPr="00583751">
              <w:rPr>
                <w:sz w:val="20"/>
                <w:szCs w:val="20"/>
              </w:rPr>
              <w:t>SStVTS</w:t>
            </w:r>
            <w:proofErr w:type="spellEnd"/>
          </w:p>
        </w:tc>
      </w:tr>
    </w:tbl>
    <w:p w:rsidR="00965369" w:rsidRPr="00CB74D2" w:rsidRDefault="00965369"/>
    <w:p w:rsidR="00076F4E" w:rsidRPr="00166B41" w:rsidRDefault="00076F4E" w:rsidP="00076F4E">
      <w:pPr>
        <w:jc w:val="both"/>
        <w:rPr>
          <w:b/>
        </w:rPr>
      </w:pPr>
      <w:r w:rsidRPr="00166B41">
        <w:rPr>
          <w:b/>
        </w:rPr>
        <w:t>Použité skratky</w:t>
      </w:r>
      <w:r w:rsidR="00166B41">
        <w:rPr>
          <w:b/>
        </w:rPr>
        <w:t xml:space="preserve"> ČO ZSVTS – členských organizácií ZSVTS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 xml:space="preserve">ATD </w:t>
      </w:r>
      <w:r w:rsidR="00F66EB5" w:rsidRPr="00D35386">
        <w:rPr>
          <w:sz w:val="18"/>
          <w:szCs w:val="18"/>
        </w:rPr>
        <w:t xml:space="preserve">SR </w:t>
      </w:r>
      <w:r w:rsidRPr="00D35386">
        <w:rPr>
          <w:sz w:val="18"/>
          <w:szCs w:val="18"/>
        </w:rPr>
        <w:t>– Asociácia technických diagnostikov SR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DK – Drevársky kongres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proofErr w:type="spellStart"/>
      <w:r w:rsidRPr="00D35386">
        <w:rPr>
          <w:sz w:val="18"/>
          <w:szCs w:val="18"/>
        </w:rPr>
        <w:t>ISVaV</w:t>
      </w:r>
      <w:proofErr w:type="spellEnd"/>
      <w:r w:rsidRPr="00D35386">
        <w:rPr>
          <w:sz w:val="18"/>
          <w:szCs w:val="18"/>
        </w:rPr>
        <w:t xml:space="preserve"> – Informačná spoločnosť pre výchovu a vzdelávanie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SAKT – Slovenská spoločnosť pre káblové telekomunikácie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SASI – Slovenská asociácia strojných inžinierov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SKAS – Slovenská akustická spoločnosť pri SAV</w:t>
      </w:r>
    </w:p>
    <w:p w:rsidR="00166B41" w:rsidRPr="00D35386" w:rsidRDefault="00166B41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 xml:space="preserve">SKVR – Slovenský komitét pre vedecké riadenie </w:t>
      </w:r>
    </w:p>
    <w:p w:rsidR="007F66A6" w:rsidRPr="00D35386" w:rsidRDefault="007F66A6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SLS – Slovenská lesnícka spoločnosť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SMS – Slovenská m</w:t>
      </w:r>
      <w:r w:rsidR="000057D8" w:rsidRPr="00D35386">
        <w:rPr>
          <w:sz w:val="18"/>
          <w:szCs w:val="18"/>
        </w:rPr>
        <w:t>etrologická</w:t>
      </w:r>
      <w:r w:rsidRPr="00D35386">
        <w:rPr>
          <w:sz w:val="18"/>
          <w:szCs w:val="18"/>
        </w:rPr>
        <w:t xml:space="preserve"> spoločnosť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proofErr w:type="spellStart"/>
      <w:r w:rsidRPr="00D35386">
        <w:rPr>
          <w:sz w:val="18"/>
          <w:szCs w:val="18"/>
        </w:rPr>
        <w:t>SMagS</w:t>
      </w:r>
      <w:proofErr w:type="spellEnd"/>
      <w:r w:rsidRPr="00D35386">
        <w:rPr>
          <w:sz w:val="18"/>
          <w:szCs w:val="18"/>
        </w:rPr>
        <w:t xml:space="preserve"> – Slovenská magnetická spoločnosť</w:t>
      </w:r>
    </w:p>
    <w:p w:rsidR="00FB5764" w:rsidRPr="00D35386" w:rsidRDefault="00FB5764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SNUS – Slovenská nukleárna spoločnosť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SPS – Slovenská potravinárska spoločnosť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SRS – Slovenská rastlinolekárska spoločnosť</w:t>
      </w:r>
    </w:p>
    <w:p w:rsidR="00FB5764" w:rsidRPr="00D35386" w:rsidRDefault="00FB5764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SSAKI – Slovenská spoločnosť aplikovanej kybernetiky a informatiky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proofErr w:type="spellStart"/>
      <w:r w:rsidRPr="00D35386">
        <w:rPr>
          <w:sz w:val="18"/>
          <w:szCs w:val="18"/>
        </w:rPr>
        <w:t>SSiVTS</w:t>
      </w:r>
      <w:proofErr w:type="spellEnd"/>
      <w:r w:rsidRPr="00D35386">
        <w:rPr>
          <w:sz w:val="18"/>
          <w:szCs w:val="18"/>
        </w:rPr>
        <w:t xml:space="preserve"> – Slovenská silikátová </w:t>
      </w:r>
      <w:proofErr w:type="spellStart"/>
      <w:r w:rsidRPr="00D35386">
        <w:rPr>
          <w:sz w:val="18"/>
          <w:szCs w:val="18"/>
        </w:rPr>
        <w:t>vedeckotechnická</w:t>
      </w:r>
      <w:proofErr w:type="spellEnd"/>
      <w:r w:rsidRPr="00D35386">
        <w:rPr>
          <w:sz w:val="18"/>
          <w:szCs w:val="18"/>
        </w:rPr>
        <w:t xml:space="preserve"> spoločnosť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proofErr w:type="spellStart"/>
      <w:r w:rsidRPr="00D35386">
        <w:rPr>
          <w:sz w:val="18"/>
          <w:szCs w:val="18"/>
        </w:rPr>
        <w:t>SS</w:t>
      </w:r>
      <w:r w:rsidR="00F66EB5" w:rsidRPr="00D35386">
        <w:rPr>
          <w:sz w:val="18"/>
          <w:szCs w:val="18"/>
        </w:rPr>
        <w:t>kS</w:t>
      </w:r>
      <w:proofErr w:type="spellEnd"/>
      <w:r w:rsidRPr="00D35386">
        <w:rPr>
          <w:sz w:val="18"/>
          <w:szCs w:val="18"/>
        </w:rPr>
        <w:t xml:space="preserve"> – Slovenská </w:t>
      </w:r>
      <w:r w:rsidR="00F66EB5" w:rsidRPr="00D35386">
        <w:rPr>
          <w:sz w:val="18"/>
          <w:szCs w:val="18"/>
        </w:rPr>
        <w:t xml:space="preserve">sklárska </w:t>
      </w:r>
      <w:r w:rsidRPr="00D35386">
        <w:rPr>
          <w:sz w:val="18"/>
          <w:szCs w:val="18"/>
        </w:rPr>
        <w:t xml:space="preserve">spoločnosť </w:t>
      </w:r>
    </w:p>
    <w:p w:rsidR="00F66EB5" w:rsidRPr="00D35386" w:rsidRDefault="00F66EB5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SSPVT – Slovenská spoločnosť propagácie vedy a techniky</w:t>
      </w:r>
    </w:p>
    <w:p w:rsidR="00076831" w:rsidRPr="00D35386" w:rsidRDefault="00076831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 xml:space="preserve">SSS – Slovenská strojárska spoločnosť </w:t>
      </w:r>
    </w:p>
    <w:p w:rsidR="007F66A6" w:rsidRPr="00D35386" w:rsidRDefault="007F66A6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SSTP – Slovenská spoločnosť pre techniku prostredia</w:t>
      </w:r>
    </w:p>
    <w:p w:rsidR="00076F4E" w:rsidRPr="00D35386" w:rsidRDefault="000A3D6B" w:rsidP="00166B41">
      <w:pPr>
        <w:spacing w:after="0"/>
        <w:jc w:val="both"/>
        <w:rPr>
          <w:sz w:val="18"/>
          <w:szCs w:val="18"/>
        </w:rPr>
      </w:pPr>
      <w:proofErr w:type="spellStart"/>
      <w:r w:rsidRPr="00D35386">
        <w:rPr>
          <w:sz w:val="18"/>
          <w:szCs w:val="18"/>
        </w:rPr>
        <w:t>SStVTS</w:t>
      </w:r>
      <w:proofErr w:type="spellEnd"/>
      <w:r w:rsidRPr="00D35386">
        <w:rPr>
          <w:sz w:val="18"/>
          <w:szCs w:val="18"/>
        </w:rPr>
        <w:t xml:space="preserve"> – Slovenská stavebná </w:t>
      </w:r>
      <w:proofErr w:type="spellStart"/>
      <w:r w:rsidRPr="00D35386">
        <w:rPr>
          <w:sz w:val="18"/>
          <w:szCs w:val="18"/>
        </w:rPr>
        <w:t>vedeckotechnická</w:t>
      </w:r>
      <w:proofErr w:type="spellEnd"/>
      <w:r w:rsidRPr="00D35386">
        <w:rPr>
          <w:sz w:val="18"/>
          <w:szCs w:val="18"/>
        </w:rPr>
        <w:t xml:space="preserve"> spoločnosť</w:t>
      </w:r>
    </w:p>
    <w:p w:rsidR="000A3D6B" w:rsidRPr="00D35386" w:rsidRDefault="000A3D6B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SSTN – Slovenská spoločnosť pre technickú normalizáciu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 xml:space="preserve">SSTT – Slovenská spoločnosť pre </w:t>
      </w:r>
      <w:proofErr w:type="spellStart"/>
      <w:r w:rsidRPr="00D35386">
        <w:rPr>
          <w:sz w:val="18"/>
          <w:szCs w:val="18"/>
        </w:rPr>
        <w:t>tribológiu</w:t>
      </w:r>
      <w:proofErr w:type="spellEnd"/>
      <w:r w:rsidRPr="00D35386">
        <w:rPr>
          <w:sz w:val="18"/>
          <w:szCs w:val="18"/>
        </w:rPr>
        <w:t xml:space="preserve"> a </w:t>
      </w:r>
      <w:proofErr w:type="spellStart"/>
      <w:r w:rsidRPr="00D35386">
        <w:rPr>
          <w:sz w:val="18"/>
          <w:szCs w:val="18"/>
        </w:rPr>
        <w:t>tribotechniku</w:t>
      </w:r>
      <w:proofErr w:type="spellEnd"/>
    </w:p>
    <w:p w:rsidR="00076831" w:rsidRPr="00D35386" w:rsidRDefault="00076831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SSTT – Slovenská spoločnosť údržby</w:t>
      </w:r>
    </w:p>
    <w:p w:rsidR="00F66EB5" w:rsidRPr="00D35386" w:rsidRDefault="00F66EB5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SSŽP  – Slovenská spoločnosť pre životné prostredie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SUŽVTS – Spoločnosť pre uplatňovanie žien vo vede a technike na Slovensku</w:t>
      </w:r>
    </w:p>
    <w:p w:rsidR="00F66EB5" w:rsidRPr="00D35386" w:rsidRDefault="00F66EB5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SZCHKT – Slovenský zväz pre chladiacu a klimatizačnú techniku</w:t>
      </w:r>
    </w:p>
    <w:p w:rsidR="000057D8" w:rsidRPr="00D35386" w:rsidRDefault="000057D8" w:rsidP="00166B41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 xml:space="preserve">ÚKC </w:t>
      </w:r>
      <w:r w:rsidR="00F66EB5" w:rsidRPr="00D35386">
        <w:rPr>
          <w:sz w:val="18"/>
          <w:szCs w:val="18"/>
        </w:rPr>
        <w:t xml:space="preserve">ZSVTS </w:t>
      </w:r>
      <w:r w:rsidR="00076831" w:rsidRPr="00D35386">
        <w:rPr>
          <w:sz w:val="18"/>
          <w:szCs w:val="18"/>
        </w:rPr>
        <w:t>BB</w:t>
      </w:r>
      <w:r w:rsidRPr="00D35386">
        <w:rPr>
          <w:sz w:val="18"/>
          <w:szCs w:val="18"/>
        </w:rPr>
        <w:t xml:space="preserve"> – Územné koordinačné centrum ZSVTS </w:t>
      </w:r>
      <w:r w:rsidR="00076831" w:rsidRPr="00D35386">
        <w:rPr>
          <w:sz w:val="18"/>
          <w:szCs w:val="18"/>
        </w:rPr>
        <w:t>Banská Bystrica</w:t>
      </w:r>
    </w:p>
    <w:p w:rsidR="00076831" w:rsidRPr="00D35386" w:rsidRDefault="00076831" w:rsidP="00D35386">
      <w:pPr>
        <w:spacing w:after="0"/>
        <w:jc w:val="both"/>
        <w:rPr>
          <w:sz w:val="18"/>
          <w:szCs w:val="18"/>
        </w:rPr>
      </w:pPr>
      <w:r w:rsidRPr="00D35386">
        <w:rPr>
          <w:sz w:val="18"/>
          <w:szCs w:val="18"/>
        </w:rPr>
        <w:t>ÚKC ZSVTS KE – Územné koordinačné centrum ZSVTS</w:t>
      </w:r>
    </w:p>
    <w:p w:rsidR="00F66EB5" w:rsidRDefault="00F66EB5" w:rsidP="000A3D6B">
      <w:pPr>
        <w:jc w:val="both"/>
      </w:pPr>
    </w:p>
    <w:p w:rsidR="00F66EB5" w:rsidRDefault="00F66EB5" w:rsidP="000A3D6B">
      <w:pPr>
        <w:jc w:val="both"/>
      </w:pPr>
    </w:p>
    <w:p w:rsidR="00F66EB5" w:rsidRDefault="00F66EB5" w:rsidP="000A3D6B">
      <w:pPr>
        <w:jc w:val="both"/>
      </w:pPr>
    </w:p>
    <w:sectPr w:rsidR="00F6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99D"/>
    <w:rsid w:val="000057D8"/>
    <w:rsid w:val="00042D6A"/>
    <w:rsid w:val="00050E57"/>
    <w:rsid w:val="00076831"/>
    <w:rsid w:val="00076F4E"/>
    <w:rsid w:val="00096378"/>
    <w:rsid w:val="000A3D6B"/>
    <w:rsid w:val="000F0457"/>
    <w:rsid w:val="000F3EE2"/>
    <w:rsid w:val="00111267"/>
    <w:rsid w:val="0015039B"/>
    <w:rsid w:val="00166B41"/>
    <w:rsid w:val="00184CE9"/>
    <w:rsid w:val="001927D9"/>
    <w:rsid w:val="001C12D2"/>
    <w:rsid w:val="001D4C4E"/>
    <w:rsid w:val="001F6A29"/>
    <w:rsid w:val="00205215"/>
    <w:rsid w:val="0020614E"/>
    <w:rsid w:val="002961C6"/>
    <w:rsid w:val="002E3D23"/>
    <w:rsid w:val="002E5B94"/>
    <w:rsid w:val="002E67E8"/>
    <w:rsid w:val="0030464F"/>
    <w:rsid w:val="003322D0"/>
    <w:rsid w:val="00360031"/>
    <w:rsid w:val="003679C4"/>
    <w:rsid w:val="0037415A"/>
    <w:rsid w:val="0038225A"/>
    <w:rsid w:val="003A6CA2"/>
    <w:rsid w:val="003C6631"/>
    <w:rsid w:val="003D0E07"/>
    <w:rsid w:val="003D1DB4"/>
    <w:rsid w:val="003E037A"/>
    <w:rsid w:val="003E0EA3"/>
    <w:rsid w:val="003F786D"/>
    <w:rsid w:val="0041488E"/>
    <w:rsid w:val="004368F1"/>
    <w:rsid w:val="00474A45"/>
    <w:rsid w:val="00496EDD"/>
    <w:rsid w:val="004B2DC7"/>
    <w:rsid w:val="004C6183"/>
    <w:rsid w:val="004D3A86"/>
    <w:rsid w:val="0052391D"/>
    <w:rsid w:val="00541130"/>
    <w:rsid w:val="005417BA"/>
    <w:rsid w:val="00545B6D"/>
    <w:rsid w:val="00552ED0"/>
    <w:rsid w:val="00562DB1"/>
    <w:rsid w:val="0057105C"/>
    <w:rsid w:val="00583751"/>
    <w:rsid w:val="005915C6"/>
    <w:rsid w:val="005A1E0F"/>
    <w:rsid w:val="005B3610"/>
    <w:rsid w:val="005D42BE"/>
    <w:rsid w:val="005E5C6E"/>
    <w:rsid w:val="006126BB"/>
    <w:rsid w:val="00646591"/>
    <w:rsid w:val="0065098B"/>
    <w:rsid w:val="006538EF"/>
    <w:rsid w:val="00656E82"/>
    <w:rsid w:val="0069012D"/>
    <w:rsid w:val="006924AA"/>
    <w:rsid w:val="00692FF8"/>
    <w:rsid w:val="006A6BF2"/>
    <w:rsid w:val="006E1A6D"/>
    <w:rsid w:val="0070573C"/>
    <w:rsid w:val="0076438A"/>
    <w:rsid w:val="00794F3F"/>
    <w:rsid w:val="007B3607"/>
    <w:rsid w:val="007B6056"/>
    <w:rsid w:val="007D79AC"/>
    <w:rsid w:val="007E02EA"/>
    <w:rsid w:val="007F66A6"/>
    <w:rsid w:val="007F67EA"/>
    <w:rsid w:val="00810CD5"/>
    <w:rsid w:val="008416B7"/>
    <w:rsid w:val="00857668"/>
    <w:rsid w:val="0086340E"/>
    <w:rsid w:val="00864B23"/>
    <w:rsid w:val="00871D0F"/>
    <w:rsid w:val="00885860"/>
    <w:rsid w:val="008D48E6"/>
    <w:rsid w:val="008E5F88"/>
    <w:rsid w:val="008F291E"/>
    <w:rsid w:val="00916345"/>
    <w:rsid w:val="009621B9"/>
    <w:rsid w:val="00965369"/>
    <w:rsid w:val="009676E3"/>
    <w:rsid w:val="00996DC3"/>
    <w:rsid w:val="009A3500"/>
    <w:rsid w:val="009B199D"/>
    <w:rsid w:val="009B3E0B"/>
    <w:rsid w:val="009E0B4E"/>
    <w:rsid w:val="009E0E06"/>
    <w:rsid w:val="009E3690"/>
    <w:rsid w:val="009F234A"/>
    <w:rsid w:val="009F478D"/>
    <w:rsid w:val="00A84182"/>
    <w:rsid w:val="00A97B49"/>
    <w:rsid w:val="00AD4963"/>
    <w:rsid w:val="00B1299A"/>
    <w:rsid w:val="00B47CE9"/>
    <w:rsid w:val="00B47DB3"/>
    <w:rsid w:val="00B6416C"/>
    <w:rsid w:val="00BD2391"/>
    <w:rsid w:val="00C27D95"/>
    <w:rsid w:val="00C51886"/>
    <w:rsid w:val="00C660A3"/>
    <w:rsid w:val="00CB74D2"/>
    <w:rsid w:val="00CC4F91"/>
    <w:rsid w:val="00CD6E1F"/>
    <w:rsid w:val="00CE71DC"/>
    <w:rsid w:val="00CF1F9C"/>
    <w:rsid w:val="00D06B75"/>
    <w:rsid w:val="00D35386"/>
    <w:rsid w:val="00D50859"/>
    <w:rsid w:val="00D6403D"/>
    <w:rsid w:val="00D96200"/>
    <w:rsid w:val="00DB0FCD"/>
    <w:rsid w:val="00DC4E2E"/>
    <w:rsid w:val="00DE2277"/>
    <w:rsid w:val="00E223A9"/>
    <w:rsid w:val="00E273CE"/>
    <w:rsid w:val="00EB0E2E"/>
    <w:rsid w:val="00F2693E"/>
    <w:rsid w:val="00F537DD"/>
    <w:rsid w:val="00F57FEA"/>
    <w:rsid w:val="00F6532A"/>
    <w:rsid w:val="00F66EB5"/>
    <w:rsid w:val="00FB5764"/>
    <w:rsid w:val="00FF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9797"/>
  <w15:chartTrackingRefBased/>
  <w15:docId w15:val="{B000B2A9-E0E8-493F-82DF-B87239D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653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3EE2"/>
    <w:pPr>
      <w:tabs>
        <w:tab w:val="center" w:pos="4513"/>
        <w:tab w:val="right" w:pos="9026"/>
      </w:tabs>
      <w:spacing w:after="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uiPriority w:val="99"/>
    <w:rsid w:val="000F3EE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Normlnywebov">
    <w:name w:val="Normal (Web)"/>
    <w:basedOn w:val="Normlny"/>
    <w:rsid w:val="000F3EE2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7F67EA"/>
    <w:pPr>
      <w:widowControl w:val="0"/>
      <w:spacing w:after="0"/>
      <w:jc w:val="left"/>
    </w:pPr>
    <w:rPr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74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596CB-BA82-4AAC-9D69-5CFF369C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1991</Words>
  <Characters>11349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krajcovic</dc:creator>
  <cp:keywords/>
  <dc:description/>
  <cp:lastModifiedBy>krajcovic</cp:lastModifiedBy>
  <cp:revision>20</cp:revision>
  <cp:lastPrinted>2018-01-22T14:53:00Z</cp:lastPrinted>
  <dcterms:created xsi:type="dcterms:W3CDTF">2019-12-16T09:18:00Z</dcterms:created>
  <dcterms:modified xsi:type="dcterms:W3CDTF">2020-02-04T08:19:00Z</dcterms:modified>
</cp:coreProperties>
</file>